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06" w:rsidRPr="00CB6006" w:rsidRDefault="00CB6006" w:rsidP="004626CF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98675C" wp14:editId="48C20E43">
            <wp:simplePos x="0" y="0"/>
            <wp:positionH relativeFrom="column">
              <wp:posOffset>-933450</wp:posOffset>
            </wp:positionH>
            <wp:positionV relativeFrom="paragraph">
              <wp:posOffset>-634365</wp:posOffset>
            </wp:positionV>
            <wp:extent cx="7239000" cy="10229850"/>
            <wp:effectExtent l="0" t="0" r="0" b="0"/>
            <wp:wrapTight wrapText="bothSides">
              <wp:wrapPolygon edited="0">
                <wp:start x="0" y="0"/>
                <wp:lineTo x="0" y="21560"/>
                <wp:lineTo x="21543" y="21560"/>
                <wp:lineTo x="21543" y="0"/>
                <wp:lineTo x="0" y="0"/>
              </wp:wrapPolygon>
            </wp:wrapTight>
            <wp:docPr id="1" name="Рисунок 1" descr="G:\скан отчет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отчет 2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6CF" w:rsidRPr="005A7717" w:rsidRDefault="00CB6006" w:rsidP="00CB6006">
      <w:pPr>
        <w:pStyle w:val="aa"/>
        <w:rPr>
          <w:b/>
          <w:sz w:val="32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="004626CF" w:rsidRPr="005A7717">
        <w:rPr>
          <w:b/>
          <w:sz w:val="32"/>
        </w:rPr>
        <w:t>Отчёт</w:t>
      </w:r>
    </w:p>
    <w:p w:rsidR="005A7717" w:rsidRPr="005A7717" w:rsidRDefault="004626CF" w:rsidP="005A7717">
      <w:pPr>
        <w:pStyle w:val="aa"/>
        <w:jc w:val="center"/>
        <w:rPr>
          <w:b/>
          <w:sz w:val="32"/>
        </w:rPr>
      </w:pPr>
      <w:r w:rsidRPr="005A7717">
        <w:rPr>
          <w:b/>
          <w:sz w:val="32"/>
        </w:rPr>
        <w:t>заместителя директора по УВР</w:t>
      </w:r>
      <w:r w:rsidR="00AD08EC" w:rsidRPr="005A7717">
        <w:rPr>
          <w:b/>
          <w:sz w:val="32"/>
        </w:rPr>
        <w:t xml:space="preserve"> </w:t>
      </w:r>
      <w:r w:rsidR="00BF3BC5" w:rsidRPr="005A7717">
        <w:rPr>
          <w:b/>
          <w:bCs/>
          <w:iCs/>
          <w:sz w:val="32"/>
        </w:rPr>
        <w:t>МКОУ «Эминхюрская СОШ»</w:t>
      </w:r>
    </w:p>
    <w:p w:rsidR="00AD08EC" w:rsidRPr="005A7717" w:rsidRDefault="005A7717" w:rsidP="005A7717">
      <w:pPr>
        <w:pStyle w:val="aa"/>
        <w:jc w:val="center"/>
        <w:rPr>
          <w:b/>
          <w:sz w:val="32"/>
        </w:rPr>
      </w:pPr>
      <w:r w:rsidRPr="005A7717">
        <w:rPr>
          <w:b/>
          <w:sz w:val="32"/>
        </w:rPr>
        <w:t>им. А.Г.Саидова</w:t>
      </w:r>
    </w:p>
    <w:p w:rsidR="00BF3BC5" w:rsidRPr="005A7717" w:rsidRDefault="009B1756" w:rsidP="005A7717">
      <w:pPr>
        <w:pStyle w:val="aa"/>
        <w:jc w:val="center"/>
        <w:rPr>
          <w:b/>
          <w:sz w:val="32"/>
        </w:rPr>
      </w:pPr>
      <w:r>
        <w:rPr>
          <w:b/>
          <w:sz w:val="32"/>
        </w:rPr>
        <w:t>за 2021-2022</w:t>
      </w:r>
      <w:r w:rsidR="008F7DAF">
        <w:rPr>
          <w:b/>
          <w:sz w:val="32"/>
        </w:rPr>
        <w:t xml:space="preserve"> </w:t>
      </w:r>
      <w:r w:rsidR="00AD08EC" w:rsidRPr="005A7717">
        <w:rPr>
          <w:b/>
          <w:sz w:val="32"/>
        </w:rPr>
        <w:t>учебный год</w:t>
      </w:r>
    </w:p>
    <w:p w:rsidR="00BF3BC5" w:rsidRPr="00D82F05" w:rsidRDefault="00BF3BC5" w:rsidP="00BF3BC5">
      <w:pPr>
        <w:pStyle w:val="12"/>
        <w:tabs>
          <w:tab w:val="left" w:pos="426"/>
          <w:tab w:val="left" w:pos="567"/>
        </w:tabs>
        <w:ind w:right="138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BF3BC5" w:rsidRPr="00D82F05" w:rsidRDefault="00BF3BC5" w:rsidP="00BF3BC5">
      <w:pPr>
        <w:pStyle w:val="12"/>
        <w:tabs>
          <w:tab w:val="left" w:pos="426"/>
          <w:tab w:val="left" w:pos="567"/>
        </w:tabs>
        <w:ind w:right="138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:rsidR="00BF3BC5" w:rsidRPr="00D82F05" w:rsidRDefault="00BF3BC5" w:rsidP="00BF3BC5">
      <w:pPr>
        <w:pStyle w:val="12"/>
        <w:tabs>
          <w:tab w:val="left" w:pos="426"/>
          <w:tab w:val="left" w:pos="567"/>
        </w:tabs>
        <w:ind w:right="138"/>
        <w:jc w:val="both"/>
        <w:rPr>
          <w:rFonts w:cs="Times New Roman"/>
          <w:sz w:val="28"/>
          <w:szCs w:val="28"/>
        </w:rPr>
      </w:pPr>
      <w:r w:rsidRPr="00D82F05">
        <w:rPr>
          <w:rFonts w:cs="Times New Roman"/>
          <w:b/>
          <w:sz w:val="28"/>
          <w:szCs w:val="28"/>
          <w:lang w:val="ru-RU"/>
        </w:rPr>
        <w:t>1</w:t>
      </w:r>
      <w:r w:rsidRPr="00D82F05">
        <w:rPr>
          <w:rFonts w:cs="Times New Roman"/>
          <w:sz w:val="28"/>
          <w:szCs w:val="28"/>
          <w:lang w:val="ru-RU"/>
        </w:rPr>
        <w:t>.Образовательное Учреждение</w:t>
      </w:r>
      <w:r w:rsidRPr="00D82F05">
        <w:rPr>
          <w:rFonts w:cs="Times New Roman"/>
          <w:sz w:val="28"/>
          <w:szCs w:val="28"/>
        </w:rPr>
        <w:t xml:space="preserve"> М</w:t>
      </w:r>
      <w:r w:rsidRPr="00D82F05">
        <w:rPr>
          <w:rFonts w:cs="Times New Roman"/>
          <w:sz w:val="28"/>
          <w:szCs w:val="28"/>
          <w:lang w:val="ru-RU"/>
        </w:rPr>
        <w:t>К</w:t>
      </w:r>
      <w:r w:rsidRPr="00D82F05">
        <w:rPr>
          <w:rFonts w:cs="Times New Roman"/>
          <w:sz w:val="28"/>
          <w:szCs w:val="28"/>
        </w:rPr>
        <w:t>ОУ «</w:t>
      </w:r>
      <w:r w:rsidRPr="00D82F05">
        <w:rPr>
          <w:rFonts w:cs="Times New Roman"/>
          <w:sz w:val="28"/>
          <w:szCs w:val="28"/>
          <w:lang w:val="ru-RU"/>
        </w:rPr>
        <w:t xml:space="preserve">Эминхюрская </w:t>
      </w:r>
      <w:r w:rsidR="009B1756">
        <w:rPr>
          <w:rFonts w:cs="Times New Roman"/>
          <w:sz w:val="28"/>
          <w:szCs w:val="28"/>
        </w:rPr>
        <w:t>СОШ</w:t>
      </w:r>
      <w:r w:rsidR="005A7717">
        <w:rPr>
          <w:rFonts w:cs="Times New Roman"/>
          <w:sz w:val="28"/>
          <w:szCs w:val="28"/>
          <w:lang w:val="ru-RU"/>
        </w:rPr>
        <w:t xml:space="preserve"> им. </w:t>
      </w:r>
      <w:proofErr w:type="spellStart"/>
      <w:r w:rsidR="005A7717">
        <w:rPr>
          <w:rFonts w:cs="Times New Roman"/>
          <w:sz w:val="28"/>
          <w:szCs w:val="28"/>
          <w:lang w:val="ru-RU"/>
        </w:rPr>
        <w:t>А.Г.Саидова</w:t>
      </w:r>
      <w:proofErr w:type="spellEnd"/>
      <w:r w:rsidR="009B1756">
        <w:rPr>
          <w:rFonts w:cs="Times New Roman"/>
          <w:sz w:val="28"/>
          <w:szCs w:val="28"/>
          <w:lang w:val="ru-RU"/>
        </w:rPr>
        <w:t>»</w:t>
      </w:r>
      <w:r w:rsidRPr="00D82F05">
        <w:rPr>
          <w:rFonts w:cs="Times New Roman"/>
          <w:sz w:val="28"/>
          <w:szCs w:val="28"/>
        </w:rPr>
        <w:t xml:space="preserve"> </w:t>
      </w:r>
      <w:proofErr w:type="spellStart"/>
      <w:r w:rsidRPr="00D82F05">
        <w:rPr>
          <w:rFonts w:cs="Times New Roman"/>
          <w:sz w:val="28"/>
          <w:szCs w:val="28"/>
        </w:rPr>
        <w:t>является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r w:rsidRPr="00D82F05">
        <w:rPr>
          <w:rFonts w:cs="Times New Roman"/>
          <w:sz w:val="28"/>
          <w:szCs w:val="28"/>
          <w:lang w:val="ru-RU"/>
        </w:rPr>
        <w:t xml:space="preserve">муниципальным </w:t>
      </w:r>
      <w:r w:rsidR="005A7717" w:rsidRPr="00D82F05">
        <w:rPr>
          <w:rFonts w:cs="Times New Roman"/>
          <w:sz w:val="28"/>
          <w:szCs w:val="28"/>
          <w:lang w:val="ru-RU"/>
        </w:rPr>
        <w:t>казённым</w:t>
      </w:r>
      <w:r w:rsidRPr="00D82F05">
        <w:rPr>
          <w:rFonts w:cs="Times New Roman"/>
          <w:sz w:val="28"/>
          <w:szCs w:val="28"/>
          <w:lang w:val="ru-RU"/>
        </w:rPr>
        <w:t xml:space="preserve"> </w:t>
      </w:r>
      <w:r w:rsidRPr="00D82F05">
        <w:rPr>
          <w:rFonts w:cs="Times New Roman"/>
          <w:sz w:val="28"/>
          <w:szCs w:val="28"/>
        </w:rPr>
        <w:t xml:space="preserve"> </w:t>
      </w:r>
      <w:proofErr w:type="spellStart"/>
      <w:r w:rsidRPr="00D82F05">
        <w:rPr>
          <w:rFonts w:cs="Times New Roman"/>
          <w:sz w:val="28"/>
          <w:szCs w:val="28"/>
        </w:rPr>
        <w:t>общеобразовательным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proofErr w:type="spellStart"/>
      <w:r w:rsidRPr="00D82F05">
        <w:rPr>
          <w:rFonts w:cs="Times New Roman"/>
          <w:sz w:val="28"/>
          <w:szCs w:val="28"/>
        </w:rPr>
        <w:t>учреждением</w:t>
      </w:r>
      <w:proofErr w:type="spellEnd"/>
      <w:r w:rsidRPr="00D82F05">
        <w:rPr>
          <w:rFonts w:cs="Times New Roman"/>
          <w:sz w:val="28"/>
          <w:szCs w:val="28"/>
        </w:rPr>
        <w:t xml:space="preserve"> и в </w:t>
      </w:r>
      <w:proofErr w:type="spellStart"/>
      <w:r w:rsidRPr="00D82F05">
        <w:rPr>
          <w:rFonts w:cs="Times New Roman"/>
          <w:sz w:val="28"/>
          <w:szCs w:val="28"/>
        </w:rPr>
        <w:t>соответствии</w:t>
      </w:r>
      <w:proofErr w:type="spellEnd"/>
      <w:r w:rsidRPr="00D82F05">
        <w:rPr>
          <w:rFonts w:cs="Times New Roman"/>
          <w:sz w:val="28"/>
          <w:szCs w:val="28"/>
        </w:rPr>
        <w:t xml:space="preserve"> с </w:t>
      </w:r>
      <w:proofErr w:type="spellStart"/>
      <w:r w:rsidRPr="00D82F05">
        <w:rPr>
          <w:rFonts w:cs="Times New Roman"/>
          <w:sz w:val="28"/>
          <w:szCs w:val="28"/>
        </w:rPr>
        <w:t>уставными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proofErr w:type="spellStart"/>
      <w:r w:rsidRPr="00D82F05">
        <w:rPr>
          <w:rFonts w:cs="Times New Roman"/>
          <w:sz w:val="28"/>
          <w:szCs w:val="28"/>
        </w:rPr>
        <w:t>целями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r w:rsidRPr="00D82F05">
        <w:rPr>
          <w:rFonts w:cs="Times New Roman"/>
          <w:sz w:val="28"/>
          <w:szCs w:val="28"/>
          <w:lang w:val="ru-RU"/>
        </w:rPr>
        <w:t xml:space="preserve">и задачами </w:t>
      </w:r>
      <w:proofErr w:type="spellStart"/>
      <w:r w:rsidRPr="00D82F05">
        <w:rPr>
          <w:rFonts w:cs="Times New Roman"/>
          <w:sz w:val="28"/>
          <w:szCs w:val="28"/>
        </w:rPr>
        <w:t>обеспечивает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proofErr w:type="spellStart"/>
      <w:r w:rsidRPr="00D82F05">
        <w:rPr>
          <w:rFonts w:cs="Times New Roman"/>
          <w:sz w:val="28"/>
          <w:szCs w:val="28"/>
        </w:rPr>
        <w:t>своим</w:t>
      </w:r>
      <w:proofErr w:type="spellEnd"/>
      <w:r w:rsidRPr="00D82F05">
        <w:rPr>
          <w:rFonts w:cs="Times New Roman"/>
          <w:sz w:val="28"/>
          <w:szCs w:val="28"/>
        </w:rPr>
        <w:t xml:space="preserve"> </w:t>
      </w:r>
      <w:r w:rsidRPr="00D82F05">
        <w:rPr>
          <w:rFonts w:cs="Times New Roman"/>
          <w:sz w:val="28"/>
          <w:szCs w:val="28"/>
          <w:lang w:val="ru-RU"/>
        </w:rPr>
        <w:t>обучающимся</w:t>
      </w:r>
      <w:r w:rsidRPr="00D82F05">
        <w:rPr>
          <w:rFonts w:cs="Times New Roman"/>
          <w:sz w:val="28"/>
          <w:szCs w:val="28"/>
        </w:rPr>
        <w:t>:</w:t>
      </w:r>
    </w:p>
    <w:p w:rsidR="00BF3BC5" w:rsidRPr="00D82F05" w:rsidRDefault="00BF3BC5" w:rsidP="00BF3BC5">
      <w:pPr>
        <w:pStyle w:val="a3"/>
        <w:numPr>
          <w:ilvl w:val="0"/>
          <w:numId w:val="5"/>
        </w:numPr>
        <w:tabs>
          <w:tab w:val="left" w:pos="567"/>
        </w:tabs>
        <w:ind w:left="567" w:right="138" w:hanging="425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>реализацию прав граждан Российской Федерации на образование;</w:t>
      </w:r>
    </w:p>
    <w:p w:rsidR="00BF3BC5" w:rsidRPr="00D82F05" w:rsidRDefault="00BF3BC5" w:rsidP="00BF3BC5">
      <w:pPr>
        <w:pStyle w:val="a3"/>
        <w:numPr>
          <w:ilvl w:val="0"/>
          <w:numId w:val="5"/>
        </w:numPr>
        <w:tabs>
          <w:tab w:val="left" w:pos="567"/>
        </w:tabs>
        <w:ind w:left="567" w:right="138" w:hanging="425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BF3BC5" w:rsidRPr="00D82F05" w:rsidRDefault="00BF3BC5" w:rsidP="00BF3BC5">
      <w:pPr>
        <w:pStyle w:val="a3"/>
        <w:numPr>
          <w:ilvl w:val="0"/>
          <w:numId w:val="5"/>
        </w:numPr>
        <w:tabs>
          <w:tab w:val="left" w:pos="567"/>
        </w:tabs>
        <w:ind w:left="567" w:right="138" w:hanging="425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BF3BC5" w:rsidRPr="00D82F05" w:rsidRDefault="00BF3BC5" w:rsidP="00BF3BC5">
      <w:pPr>
        <w:pStyle w:val="a3"/>
        <w:numPr>
          <w:ilvl w:val="0"/>
          <w:numId w:val="5"/>
        </w:numPr>
        <w:tabs>
          <w:tab w:val="left" w:pos="567"/>
        </w:tabs>
        <w:ind w:left="567" w:right="138" w:hanging="425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BF3BC5" w:rsidRPr="00D82F05" w:rsidRDefault="00BF3BC5" w:rsidP="00BF3BC5">
      <w:pPr>
        <w:pStyle w:val="a3"/>
        <w:numPr>
          <w:ilvl w:val="0"/>
          <w:numId w:val="5"/>
        </w:numPr>
        <w:tabs>
          <w:tab w:val="left" w:pos="567"/>
        </w:tabs>
        <w:ind w:left="567" w:right="138" w:hanging="425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 xml:space="preserve">оказание социально-психологической и педагогической помощи обучающимся с ограниченными возможностями здоровья и проблемами в обучении. </w:t>
      </w:r>
    </w:p>
    <w:p w:rsidR="00BF3BC5" w:rsidRPr="00D82F05" w:rsidRDefault="00BF3BC5" w:rsidP="00BF3BC5">
      <w:pPr>
        <w:pStyle w:val="a3"/>
        <w:tabs>
          <w:tab w:val="left" w:pos="567"/>
        </w:tabs>
        <w:ind w:left="567" w:right="138"/>
        <w:jc w:val="both"/>
        <w:rPr>
          <w:sz w:val="28"/>
          <w:szCs w:val="28"/>
          <w:lang w:val="ru-RU"/>
        </w:rPr>
      </w:pPr>
    </w:p>
    <w:p w:rsidR="00BF3BC5" w:rsidRPr="00D82F05" w:rsidRDefault="004626CF" w:rsidP="004626CF">
      <w:pPr>
        <w:pStyle w:val="a3"/>
        <w:tabs>
          <w:tab w:val="left" w:pos="426"/>
          <w:tab w:val="left" w:pos="567"/>
        </w:tabs>
        <w:ind w:right="138"/>
        <w:jc w:val="both"/>
        <w:rPr>
          <w:b/>
          <w:i/>
          <w:sz w:val="28"/>
          <w:szCs w:val="28"/>
          <w:u w:val="single"/>
          <w:lang w:val="ru-RU"/>
        </w:rPr>
      </w:pPr>
      <w:r w:rsidRPr="00D82F05">
        <w:rPr>
          <w:b/>
          <w:sz w:val="28"/>
          <w:szCs w:val="28"/>
          <w:lang w:val="ru-RU"/>
        </w:rPr>
        <w:t xml:space="preserve">2.    </w:t>
      </w:r>
      <w:r w:rsidR="00BF3BC5" w:rsidRPr="00D82F05">
        <w:rPr>
          <w:b/>
          <w:i/>
          <w:sz w:val="28"/>
          <w:szCs w:val="28"/>
          <w:u w:val="single"/>
          <w:lang w:val="ru-RU"/>
        </w:rPr>
        <w:t>Задачи:</w:t>
      </w:r>
    </w:p>
    <w:p w:rsidR="00BF3BC5" w:rsidRPr="00D82F05" w:rsidRDefault="00BF3BC5" w:rsidP="00BF3B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F05">
        <w:rPr>
          <w:rFonts w:ascii="Times New Roman" w:hAnsi="Times New Roman" w:cs="Times New Roman"/>
          <w:color w:val="000000"/>
          <w:sz w:val="28"/>
          <w:szCs w:val="28"/>
        </w:rPr>
        <w:t>1.Продолжать совершенствование учебно-воспитательного процесса с  учетом индивидуальных особенностей учащихся с ориентацией на их образовательные возможности.</w:t>
      </w:r>
    </w:p>
    <w:p w:rsidR="00BF3BC5" w:rsidRPr="00D82F05" w:rsidRDefault="00BF3BC5" w:rsidP="00BF3B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F05">
        <w:rPr>
          <w:rFonts w:ascii="Times New Roman" w:hAnsi="Times New Roman" w:cs="Times New Roman"/>
          <w:color w:val="000000"/>
          <w:sz w:val="28"/>
          <w:szCs w:val="28"/>
        </w:rPr>
        <w:t>2.Повышать профессиональную компетентность педагогов в обеспечении эффективного взаимодействия участников образовательного пр</w:t>
      </w:r>
      <w:r w:rsidR="000C34F1">
        <w:rPr>
          <w:rFonts w:ascii="Times New Roman" w:hAnsi="Times New Roman" w:cs="Times New Roman"/>
          <w:color w:val="000000"/>
          <w:sz w:val="28"/>
          <w:szCs w:val="28"/>
        </w:rPr>
        <w:t xml:space="preserve">оцесса в условиях  </w:t>
      </w:r>
      <w:r w:rsidRPr="00D82F05">
        <w:rPr>
          <w:rFonts w:ascii="Times New Roman" w:hAnsi="Times New Roman" w:cs="Times New Roman"/>
          <w:color w:val="000000"/>
          <w:sz w:val="28"/>
          <w:szCs w:val="28"/>
        </w:rPr>
        <w:t xml:space="preserve"> ФГОС </w:t>
      </w:r>
    </w:p>
    <w:p w:rsidR="00BF3BC5" w:rsidRPr="00D82F05" w:rsidRDefault="00BF3BC5" w:rsidP="00BF3BC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F05">
        <w:rPr>
          <w:rFonts w:ascii="Times New Roman" w:hAnsi="Times New Roman" w:cs="Times New Roman"/>
          <w:color w:val="000000"/>
          <w:sz w:val="28"/>
          <w:szCs w:val="28"/>
        </w:rPr>
        <w:t xml:space="preserve">3.Продолжать работу над повышением методической грамотности преподавателей, формировать основные составляющие профессиональной компетенции учителя. </w:t>
      </w:r>
    </w:p>
    <w:p w:rsidR="00897900" w:rsidRDefault="00BF3BC5" w:rsidP="008979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C34F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</w:t>
      </w:r>
      <w:r w:rsidRPr="00D82F05">
        <w:rPr>
          <w:rFonts w:ascii="Times New Roman" w:hAnsi="Times New Roman" w:cs="Times New Roman"/>
          <w:color w:val="000000"/>
          <w:sz w:val="28"/>
          <w:szCs w:val="28"/>
        </w:rPr>
        <w:t>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</w:t>
      </w:r>
      <w:r w:rsidR="000C34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82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C5816" w:rsidRPr="00D82F0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34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C34F1">
        <w:rPr>
          <w:rFonts w:ascii="Times New Roman" w:eastAsia="Times New Roman" w:hAnsi="Times New Roman" w:cs="Times New Roman"/>
          <w:sz w:val="28"/>
          <w:szCs w:val="28"/>
        </w:rPr>
        <w:t> с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овершенствование программно-методического обеспечения учебного процесса</w:t>
      </w:r>
      <w:r w:rsidR="000C34F1">
        <w:rPr>
          <w:rFonts w:ascii="Times New Roman" w:eastAsia="Times New Roman" w:hAnsi="Times New Roman" w:cs="Times New Roman"/>
          <w:sz w:val="28"/>
          <w:szCs w:val="28"/>
        </w:rPr>
        <w:t xml:space="preserve"> в рамках ФГОС 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   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 создание единого образовательного пространства, интеграция начального и дополнительного образований во внеурочной деятельности;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 создание условий для развития и формирования у детей основных учебных компетенций.</w:t>
      </w:r>
    </w:p>
    <w:p w:rsidR="00897900" w:rsidRPr="00CF41F6" w:rsidRDefault="00597FEF" w:rsidP="00897900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в 2021/2022</w:t>
      </w:r>
      <w:r w:rsidR="0089790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про</w:t>
      </w:r>
      <w:r w:rsidR="00CF41F6">
        <w:rPr>
          <w:rFonts w:ascii="Times New Roman" w:eastAsia="Times New Roman" w:hAnsi="Times New Roman" w:cs="Times New Roman"/>
          <w:sz w:val="28"/>
          <w:szCs w:val="28"/>
        </w:rPr>
        <w:t xml:space="preserve">должил работу над единой темой: </w:t>
      </w:r>
      <w:r w:rsidR="008979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41F6" w:rsidRPr="00CF41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Совершенствование качества образования, обновление содержания и педагогической технол</w:t>
      </w:r>
      <w:r w:rsidR="00CF41F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огии в условиях реализации ФГОС».</w:t>
      </w:r>
      <w:r w:rsidR="00BF3BC5"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BF3BC5"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5F5B9C" w:rsidRPr="00D82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2F0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897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2F05" w:rsidRPr="00D82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Приоритетные </w:t>
      </w:r>
      <w:r w:rsidR="00BF3BC5" w:rsidRPr="00D82F0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BF3BC5" w:rsidRPr="00897900" w:rsidRDefault="00BF3BC5" w:rsidP="0089790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Развитие благоприятной и мотивирующей на учебу атмосферы в школе, обучение школьников навыкам самоконтроля, самообразования.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Развитие творческих способностей обучающихся.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Работа по развитию одаренности и адаптивных возможностей учеников.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 xml:space="preserve">•    Совершенствование процедуры мониторинга </w:t>
      </w:r>
      <w:proofErr w:type="spellStart"/>
      <w:r w:rsidRPr="00D82F05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школьников с целью повышения качества образования.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Проведение работы, направленной на сохранение и укрепление здоровья обучающихся и привитие им навыков здорового образа жизни.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Ориентация на компетентность и творчество учителя, его творческую самостоятельность и профессиональную ответственность.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Формирование мировоззрения через организацию проектной  деятельности школьников.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Совершенствование профессионального уровня педагогов в области информационных технологий. 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3BC5" w:rsidRPr="00D82F05" w:rsidRDefault="00BF3BC5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41F6">
        <w:rPr>
          <w:rFonts w:ascii="Times New Roman" w:eastAsia="Times New Roman" w:hAnsi="Times New Roman" w:cs="Times New Roman"/>
          <w:sz w:val="28"/>
          <w:szCs w:val="28"/>
        </w:rPr>
        <w:t>школе функционировало 20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классов:</w:t>
      </w:r>
    </w:p>
    <w:p w:rsidR="00BF3BC5" w:rsidRPr="00D82F05" w:rsidRDefault="00597FEF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1-х классов – 1</w:t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ab/>
        <w:t>5-х классов -2</w:t>
      </w:r>
    </w:p>
    <w:p w:rsidR="00BF3BC5" w:rsidRPr="00D82F05" w:rsidRDefault="005A7717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2-х классов – 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6-х классов-2</w:t>
      </w:r>
    </w:p>
    <w:p w:rsidR="00BF3BC5" w:rsidRPr="00D82F05" w:rsidRDefault="00BF3BC5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3-х классов – 2</w:t>
      </w:r>
      <w:r w:rsidR="00CF41F6">
        <w:rPr>
          <w:rFonts w:ascii="Times New Roman" w:eastAsia="Times New Roman" w:hAnsi="Times New Roman" w:cs="Times New Roman"/>
          <w:sz w:val="28"/>
          <w:szCs w:val="28"/>
        </w:rPr>
        <w:tab/>
        <w:t>7-х классов-2</w:t>
      </w:r>
    </w:p>
    <w:p w:rsidR="00BF3BC5" w:rsidRPr="00D82F05" w:rsidRDefault="00BF3BC5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4-х кл</w:t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>ассов – 2</w:t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ab/>
        <w:t>8-х классов -2</w:t>
      </w:r>
    </w:p>
    <w:p w:rsidR="00BF3BC5" w:rsidRPr="00D82F05" w:rsidRDefault="005F5B9C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ab/>
        <w:t>9-х классов -2</w:t>
      </w:r>
    </w:p>
    <w:p w:rsidR="00BF3BC5" w:rsidRPr="00D82F05" w:rsidRDefault="005F5B9C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ab/>
        <w:t>10-х классов-1</w:t>
      </w:r>
    </w:p>
    <w:p w:rsidR="005F5B9C" w:rsidRPr="00D82F05" w:rsidRDefault="005F5B9C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ab/>
        <w:t>11-х классов -1</w:t>
      </w:r>
    </w:p>
    <w:p w:rsidR="005F5B9C" w:rsidRPr="00D82F05" w:rsidRDefault="000C34F1" w:rsidP="005F5B9C">
      <w:pPr>
        <w:shd w:val="clear" w:color="auto" w:fill="FFFFFF"/>
        <w:tabs>
          <w:tab w:val="left" w:pos="3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597FEF">
        <w:rPr>
          <w:rFonts w:ascii="Times New Roman" w:eastAsia="Times New Roman" w:hAnsi="Times New Roman" w:cs="Times New Roman"/>
          <w:sz w:val="28"/>
          <w:szCs w:val="28"/>
        </w:rPr>
        <w:t>– 275</w:t>
      </w:r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proofErr w:type="gramStart"/>
      <w:r w:rsidR="005F5B9C" w:rsidRPr="00D82F0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F3BC5" w:rsidRDefault="00BF3BC5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Анализ движения учащихся по школе в т</w:t>
      </w:r>
      <w:r w:rsidR="00AD08EC">
        <w:rPr>
          <w:rFonts w:ascii="Times New Roman" w:eastAsia="Times New Roman" w:hAnsi="Times New Roman" w:cs="Times New Roman"/>
          <w:sz w:val="28"/>
          <w:szCs w:val="28"/>
        </w:rPr>
        <w:t xml:space="preserve">ечение года был </w:t>
      </w:r>
      <w:r w:rsidR="000C34F1">
        <w:rPr>
          <w:rFonts w:ascii="Times New Roman" w:eastAsia="Times New Roman" w:hAnsi="Times New Roman" w:cs="Times New Roman"/>
          <w:sz w:val="28"/>
          <w:szCs w:val="28"/>
        </w:rPr>
        <w:t xml:space="preserve">  незначительным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. Основная причина выбытия и прибытия учащихся – смена места жительства. </w:t>
      </w:r>
      <w:r w:rsidR="00C05A76" w:rsidRPr="00D82F05">
        <w:rPr>
          <w:rFonts w:ascii="Times New Roman" w:eastAsia="Times New Roman" w:hAnsi="Times New Roman" w:cs="Times New Roman"/>
          <w:sz w:val="28"/>
          <w:szCs w:val="28"/>
        </w:rPr>
        <w:t xml:space="preserve">Из-за отсутствия работы многие семьи едут на север и в другие регионы </w:t>
      </w:r>
    </w:p>
    <w:p w:rsidR="000C34F1" w:rsidRPr="00D82F05" w:rsidRDefault="000C34F1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2835"/>
      </w:tblGrid>
      <w:tr w:rsidR="00BF3BC5" w:rsidRPr="00D82F05" w:rsidTr="004011D9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C5" w:rsidRPr="00D82F05" w:rsidRDefault="00BF3BC5" w:rsidP="004011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C5" w:rsidRPr="00AB6E45" w:rsidRDefault="000570DF" w:rsidP="004011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3BC5" w:rsidRPr="00D82F05" w:rsidTr="004011D9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C5" w:rsidRPr="00D82F05" w:rsidRDefault="00BF3BC5" w:rsidP="004011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C5" w:rsidRPr="00AB6E45" w:rsidRDefault="00AB6E45" w:rsidP="004011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F3BC5" w:rsidRPr="00D82F05" w:rsidRDefault="00D550F3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6798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 обучалось -117</w:t>
      </w:r>
    </w:p>
    <w:p w:rsidR="00BF3BC5" w:rsidRPr="00D82F05" w:rsidRDefault="00C05A76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Все о</w:t>
      </w:r>
      <w:r w:rsidR="00D550F3">
        <w:rPr>
          <w:rFonts w:ascii="Times New Roman" w:eastAsia="Times New Roman" w:hAnsi="Times New Roman" w:cs="Times New Roman"/>
          <w:sz w:val="28"/>
          <w:szCs w:val="28"/>
        </w:rPr>
        <w:t>бучающиеся  1 – 4 классов получа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ли  горячие обеды. </w:t>
      </w:r>
    </w:p>
    <w:p w:rsidR="00BF3BC5" w:rsidRPr="00D82F05" w:rsidRDefault="00BF3BC5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F3BC5" w:rsidRPr="00D82F05" w:rsidRDefault="00BF3BC5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С 2010/11 учебного  года начальная школа начала использовать в качестве контроля комплексные контрольные работы. Согласно федеральному государственному образовательному  стандарту, одним из результатов обучения в начальной школе  является способность учеников решать  </w:t>
      </w:r>
      <w:proofErr w:type="spellStart"/>
      <w:r w:rsidRPr="00D82F05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F05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рактические и </w:t>
      </w:r>
      <w:proofErr w:type="spellStart"/>
      <w:r w:rsidRPr="00D82F05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82F05">
        <w:rPr>
          <w:rFonts w:ascii="Times New Roman" w:eastAsia="Times New Roman" w:hAnsi="Times New Roman" w:cs="Times New Roman"/>
          <w:sz w:val="28"/>
          <w:szCs w:val="28"/>
        </w:rPr>
        <w:t>–познавательные задачи на основе:</w:t>
      </w:r>
    </w:p>
    <w:p w:rsidR="00BF3BC5" w:rsidRPr="00D82F05" w:rsidRDefault="00BF3BC5" w:rsidP="00BF3BC5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системы знаний и представлений о природе, обществе, человеке, знаковых и информационных системах;</w:t>
      </w:r>
    </w:p>
    <w:p w:rsidR="00BF3BC5" w:rsidRPr="00D82F05" w:rsidRDefault="00BF3BC5" w:rsidP="00BF3BC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умений учебно-познавательной и предметн</w:t>
      </w:r>
      <w:proofErr w:type="gramStart"/>
      <w:r w:rsidRPr="00D82F0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  деятельности;</w:t>
      </w:r>
    </w:p>
    <w:p w:rsidR="00BF3BC5" w:rsidRPr="00D82F05" w:rsidRDefault="00BF3BC5" w:rsidP="00BF3BC5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коммуникативных и информационных умений </w:t>
      </w:r>
      <w:proofErr w:type="spellStart"/>
      <w:r w:rsidRPr="00D82F05"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 w:rsidRPr="00D8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BC5" w:rsidRPr="00D82F05" w:rsidRDefault="00BF3BC5" w:rsidP="00BF3BC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Комплексные проверочные работы, составленные на  </w:t>
      </w:r>
      <w:proofErr w:type="spellStart"/>
      <w:r w:rsidRPr="00D82F05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основе, дают педагогу возможность оценить умения обучающихся работать с информацией, а также уровень развития универсальных учебных действий младших школьников. Результа</w:t>
      </w:r>
      <w:r w:rsidR="005A7717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="00897900">
        <w:rPr>
          <w:rFonts w:ascii="Times New Roman" w:eastAsia="Times New Roman" w:hAnsi="Times New Roman" w:cs="Times New Roman"/>
          <w:sz w:val="28"/>
          <w:szCs w:val="28"/>
        </w:rPr>
        <w:t xml:space="preserve">комплексных </w:t>
      </w:r>
      <w:r w:rsidR="007716D1">
        <w:rPr>
          <w:rFonts w:ascii="Times New Roman" w:eastAsia="Times New Roman" w:hAnsi="Times New Roman" w:cs="Times New Roman"/>
          <w:sz w:val="28"/>
          <w:szCs w:val="28"/>
        </w:rPr>
        <w:t xml:space="preserve"> работ в 1 – 4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классах таковы: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073"/>
        <w:gridCol w:w="911"/>
        <w:gridCol w:w="1134"/>
        <w:gridCol w:w="851"/>
        <w:gridCol w:w="1559"/>
      </w:tblGrid>
      <w:tr w:rsidR="00BF3BC5" w:rsidRPr="00D82F05" w:rsidTr="00C54EB6">
        <w:trPr>
          <w:trHeight w:val="621"/>
        </w:trPr>
        <w:tc>
          <w:tcPr>
            <w:tcW w:w="2093" w:type="dxa"/>
            <w:vMerge w:val="restart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2207" w:type="dxa"/>
            <w:gridSpan w:val="2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045" w:type="dxa"/>
            <w:gridSpan w:val="2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освоил базовый и повышенный уровни</w:t>
            </w:r>
          </w:p>
        </w:tc>
        <w:tc>
          <w:tcPr>
            <w:tcW w:w="2410" w:type="dxa"/>
            <w:gridSpan w:val="2"/>
          </w:tcPr>
          <w:p w:rsidR="00BF3BC5" w:rsidRPr="00D82F05" w:rsidRDefault="00D550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BF3BC5" w:rsidRPr="00D82F05">
              <w:rPr>
                <w:rFonts w:ascii="Times New Roman" w:hAnsi="Times New Roman" w:cs="Times New Roman"/>
                <w:sz w:val="28"/>
                <w:szCs w:val="28"/>
              </w:rPr>
              <w:t>освоил базовый уровень</w:t>
            </w:r>
          </w:p>
        </w:tc>
      </w:tr>
      <w:tr w:rsidR="003C5816" w:rsidRPr="00D82F05" w:rsidTr="00C54EB6">
        <w:trPr>
          <w:trHeight w:val="183"/>
        </w:trPr>
        <w:tc>
          <w:tcPr>
            <w:tcW w:w="2093" w:type="dxa"/>
            <w:vMerge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73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1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</w:tcPr>
          <w:p w:rsidR="00BF3BC5" w:rsidRPr="00D82F05" w:rsidRDefault="00BF3BC5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5816" w:rsidRPr="00D82F05" w:rsidTr="00C54EB6">
        <w:trPr>
          <w:trHeight w:val="300"/>
        </w:trPr>
        <w:tc>
          <w:tcPr>
            <w:tcW w:w="2093" w:type="dxa"/>
          </w:tcPr>
          <w:p w:rsidR="00BF3BC5" w:rsidRPr="00D82F05" w:rsidRDefault="00254446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 А» - 19</w:t>
            </w:r>
            <w:r w:rsidR="00BF3BC5" w:rsidRPr="00D82F05">
              <w:rPr>
                <w:sz w:val="28"/>
                <w:szCs w:val="28"/>
              </w:rPr>
              <w:t xml:space="preserve">чел.          </w:t>
            </w:r>
          </w:p>
        </w:tc>
        <w:tc>
          <w:tcPr>
            <w:tcW w:w="1134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15,78</w:t>
            </w:r>
          </w:p>
        </w:tc>
        <w:tc>
          <w:tcPr>
            <w:tcW w:w="911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78,94</w:t>
            </w:r>
          </w:p>
        </w:tc>
        <w:tc>
          <w:tcPr>
            <w:tcW w:w="851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C5816" w:rsidRPr="00D82F05" w:rsidTr="00C54EB6">
        <w:trPr>
          <w:trHeight w:val="525"/>
        </w:trPr>
        <w:tc>
          <w:tcPr>
            <w:tcW w:w="2093" w:type="dxa"/>
            <w:tcBorders>
              <w:bottom w:val="single" w:sz="4" w:space="0" w:color="auto"/>
            </w:tcBorders>
          </w:tcPr>
          <w:p w:rsidR="003C5816" w:rsidRPr="00D82F05" w:rsidRDefault="00254446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 - 15</w:t>
            </w:r>
            <w:r w:rsidR="00BF3BC5" w:rsidRPr="00D82F0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BC5" w:rsidRPr="00D82F05" w:rsidRDefault="00254446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3BC5" w:rsidRPr="00D82F05" w:rsidRDefault="005A7717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3BC5" w:rsidRPr="00D82F05" w:rsidRDefault="005A7717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816" w:rsidRPr="00D82F05" w:rsidTr="00C54EB6">
        <w:trPr>
          <w:trHeight w:val="3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254446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«Б»-19</w:t>
            </w:r>
            <w:r w:rsidR="005A7717">
              <w:rPr>
                <w:sz w:val="28"/>
                <w:szCs w:val="28"/>
              </w:rPr>
              <w:t xml:space="preserve"> </w:t>
            </w:r>
            <w:r w:rsidR="003C5816" w:rsidRPr="00D82F05">
              <w:rPr>
                <w:sz w:val="28"/>
                <w:szCs w:val="28"/>
              </w:rPr>
              <w:t>чел.</w:t>
            </w:r>
          </w:p>
          <w:p w:rsidR="003C5816" w:rsidRPr="00D82F05" w:rsidRDefault="003C5816" w:rsidP="004011D9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3C15D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B6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A771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A771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816" w:rsidRPr="00D82F05" w:rsidTr="00C54EB6">
        <w:trPr>
          <w:trHeight w:val="28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«А»-18</w:t>
            </w:r>
            <w:r w:rsidR="005A7717">
              <w:rPr>
                <w:sz w:val="28"/>
                <w:szCs w:val="28"/>
              </w:rPr>
              <w:t xml:space="preserve"> </w:t>
            </w:r>
            <w:r w:rsidR="00720411" w:rsidRPr="00D82F05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04FD2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A771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816" w:rsidRPr="00D82F05" w:rsidTr="00C54EB6">
        <w:trPr>
          <w:trHeight w:val="26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«Б»-19</w:t>
            </w:r>
            <w:r w:rsidR="005A7717">
              <w:rPr>
                <w:sz w:val="28"/>
                <w:szCs w:val="28"/>
              </w:rPr>
              <w:t xml:space="preserve"> </w:t>
            </w:r>
            <w:r w:rsidR="00720411" w:rsidRPr="00D82F05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04FD2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A771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5816" w:rsidRPr="00D82F05" w:rsidRDefault="005A7717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70DF" w:rsidRPr="00D82F05" w:rsidTr="00C54EB6">
        <w:trPr>
          <w:trHeight w:val="26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570DF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  <w:r w:rsidR="000A6798">
              <w:rPr>
                <w:sz w:val="28"/>
                <w:szCs w:val="28"/>
              </w:rPr>
              <w:t xml:space="preserve"> 14 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0570DF" w:rsidRPr="00D82F05" w:rsidTr="00C54EB6">
        <w:trPr>
          <w:trHeight w:val="26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570DF" w:rsidP="004011D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  <w:r w:rsidR="000A6798">
              <w:rPr>
                <w:sz w:val="28"/>
                <w:szCs w:val="28"/>
              </w:rPr>
              <w:t xml:space="preserve"> 13 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70DF" w:rsidRDefault="000A6798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816" w:rsidRPr="00D82F05" w:rsidTr="00C54EB6">
        <w:trPr>
          <w:trHeight w:val="696"/>
        </w:trPr>
        <w:tc>
          <w:tcPr>
            <w:tcW w:w="2093" w:type="dxa"/>
          </w:tcPr>
          <w:p w:rsidR="00BF3BC5" w:rsidRPr="00D82F05" w:rsidRDefault="000A6798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117</w:t>
            </w:r>
            <w:r w:rsidR="00BF3BC5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134" w:type="dxa"/>
          </w:tcPr>
          <w:p w:rsidR="00BF3BC5" w:rsidRPr="00D82F05" w:rsidRDefault="000A6798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3" w:type="dxa"/>
          </w:tcPr>
          <w:p w:rsidR="00BF3BC5" w:rsidRPr="00D82F05" w:rsidRDefault="000A6798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</w:p>
        </w:tc>
        <w:tc>
          <w:tcPr>
            <w:tcW w:w="911" w:type="dxa"/>
          </w:tcPr>
          <w:p w:rsidR="00BF3BC5" w:rsidRPr="00D82F05" w:rsidRDefault="005E536A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BF3BC5" w:rsidRPr="00D82F05" w:rsidRDefault="005E536A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BF3BC5" w:rsidRPr="00D82F05" w:rsidRDefault="000A6798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F3BC5" w:rsidRPr="00D82F05" w:rsidRDefault="005E536A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5E536A" w:rsidRPr="00D82F05" w:rsidRDefault="005E536A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– 4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х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98,29 %,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>выполнили обязательный минимум программного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,2 ученика не справились с заданиями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27C" w:rsidRDefault="00D82F05" w:rsidP="004E76C8">
      <w:pPr>
        <w:pStyle w:val="a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EA3A41">
        <w:rPr>
          <w:sz w:val="28"/>
          <w:szCs w:val="28"/>
        </w:rPr>
        <w:t xml:space="preserve">    </w:t>
      </w:r>
    </w:p>
    <w:p w:rsidR="006C4B28" w:rsidRDefault="006C4B28" w:rsidP="004E76C8">
      <w:pPr>
        <w:pStyle w:val="aa"/>
        <w:rPr>
          <w:sz w:val="28"/>
          <w:szCs w:val="28"/>
        </w:rPr>
      </w:pPr>
    </w:p>
    <w:p w:rsidR="004E76C8" w:rsidRPr="00D82F05" w:rsidRDefault="004B227C" w:rsidP="004E76C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E76C8" w:rsidRPr="00D82F05">
        <w:rPr>
          <w:sz w:val="28"/>
          <w:szCs w:val="28"/>
        </w:rPr>
        <w:t>Мониторинг по предметам и по четвертям</w:t>
      </w:r>
    </w:p>
    <w:p w:rsidR="004E76C8" w:rsidRPr="00D82F05" w:rsidRDefault="004E76C8" w:rsidP="004E76C8">
      <w:pPr>
        <w:pStyle w:val="aa"/>
        <w:jc w:val="center"/>
        <w:rPr>
          <w:sz w:val="28"/>
          <w:szCs w:val="28"/>
        </w:rPr>
      </w:pPr>
      <w:r w:rsidRPr="00D82F05">
        <w:rPr>
          <w:sz w:val="28"/>
          <w:szCs w:val="28"/>
        </w:rPr>
        <w:t>Результаты по предметам</w:t>
      </w:r>
    </w:p>
    <w:p w:rsidR="004E76C8" w:rsidRPr="00D82F05" w:rsidRDefault="004E76C8" w:rsidP="004E76C8">
      <w:pPr>
        <w:pStyle w:val="aa"/>
        <w:jc w:val="center"/>
        <w:rPr>
          <w:b/>
          <w:iCs/>
          <w:sz w:val="28"/>
          <w:szCs w:val="28"/>
        </w:rPr>
      </w:pPr>
      <w:r w:rsidRPr="00D82F05">
        <w:rPr>
          <w:iCs/>
          <w:sz w:val="28"/>
          <w:szCs w:val="28"/>
        </w:rPr>
        <w:t xml:space="preserve">начальные классы </w:t>
      </w:r>
    </w:p>
    <w:p w:rsidR="004E76C8" w:rsidRPr="00D82F05" w:rsidRDefault="004E76C8" w:rsidP="004E76C8">
      <w:pPr>
        <w:pStyle w:val="aa"/>
        <w:rPr>
          <w:sz w:val="28"/>
          <w:szCs w:val="28"/>
        </w:rPr>
      </w:pPr>
    </w:p>
    <w:p w:rsidR="004E76C8" w:rsidRPr="00D82F05" w:rsidRDefault="004E76C8" w:rsidP="004E76C8">
      <w:pPr>
        <w:pStyle w:val="aa"/>
        <w:rPr>
          <w:sz w:val="28"/>
          <w:szCs w:val="28"/>
        </w:rPr>
      </w:pPr>
      <w:r w:rsidRPr="00D82F05">
        <w:rPr>
          <w:sz w:val="28"/>
          <w:szCs w:val="28"/>
        </w:rPr>
        <w:t xml:space="preserve">      </w:t>
      </w:r>
    </w:p>
    <w:tbl>
      <w:tblPr>
        <w:tblW w:w="1000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09"/>
        <w:gridCol w:w="967"/>
        <w:gridCol w:w="850"/>
        <w:gridCol w:w="1134"/>
        <w:gridCol w:w="992"/>
        <w:gridCol w:w="1134"/>
        <w:gridCol w:w="993"/>
        <w:gridCol w:w="849"/>
      </w:tblGrid>
      <w:tr w:rsidR="004E76C8" w:rsidRPr="00D82F05" w:rsidTr="0091564A">
        <w:trPr>
          <w:trHeight w:val="733"/>
        </w:trPr>
        <w:tc>
          <w:tcPr>
            <w:tcW w:w="2376" w:type="dxa"/>
            <w:vMerge w:val="restart"/>
          </w:tcPr>
          <w:p w:rsidR="004E76C8" w:rsidRPr="00D82F05" w:rsidRDefault="004E76C8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Предмет</w:t>
            </w:r>
          </w:p>
        </w:tc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4E76C8" w:rsidRPr="0091564A" w:rsidRDefault="004E76C8" w:rsidP="00C54EB6">
            <w:pPr>
              <w:pStyle w:val="aa"/>
              <w:jc w:val="center"/>
              <w:rPr>
                <w:b/>
              </w:rPr>
            </w:pPr>
            <w:r w:rsidRPr="0091564A">
              <w:rPr>
                <w:b/>
                <w:lang w:val="en-US"/>
              </w:rPr>
              <w:t>I</w:t>
            </w:r>
            <w:r w:rsidRPr="0091564A">
              <w:rPr>
                <w:b/>
              </w:rPr>
              <w:t xml:space="preserve"> ЧЕТВЕРТЬ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E76C8" w:rsidRPr="0091564A" w:rsidRDefault="004E76C8" w:rsidP="00C54EB6">
            <w:pPr>
              <w:pStyle w:val="aa"/>
              <w:jc w:val="center"/>
              <w:rPr>
                <w:b/>
              </w:rPr>
            </w:pPr>
            <w:r w:rsidRPr="0091564A">
              <w:rPr>
                <w:b/>
                <w:lang w:val="en-US"/>
              </w:rPr>
              <w:t>II</w:t>
            </w:r>
            <w:r w:rsidRPr="0091564A">
              <w:rPr>
                <w:b/>
              </w:rPr>
              <w:t xml:space="preserve"> ЧЕТВЕРТЬ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4E76C8" w:rsidRPr="0091564A" w:rsidRDefault="004E76C8" w:rsidP="00C54EB6">
            <w:pPr>
              <w:pStyle w:val="aa"/>
              <w:jc w:val="center"/>
              <w:rPr>
                <w:b/>
              </w:rPr>
            </w:pPr>
            <w:r w:rsidRPr="0091564A">
              <w:rPr>
                <w:b/>
                <w:lang w:val="en-US"/>
              </w:rPr>
              <w:t>III</w:t>
            </w:r>
            <w:r w:rsidR="0091564A" w:rsidRPr="0091564A">
              <w:rPr>
                <w:b/>
              </w:rPr>
              <w:t xml:space="preserve"> ЧЕТВЕРТЬ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4E76C8" w:rsidRPr="0091564A" w:rsidRDefault="004E76C8" w:rsidP="00C54EB6">
            <w:pPr>
              <w:pStyle w:val="aa"/>
              <w:jc w:val="center"/>
              <w:rPr>
                <w:b/>
              </w:rPr>
            </w:pPr>
            <w:r w:rsidRPr="0091564A">
              <w:rPr>
                <w:b/>
                <w:lang w:val="en-US"/>
              </w:rPr>
              <w:t>IV</w:t>
            </w:r>
            <w:r w:rsidRPr="0091564A">
              <w:rPr>
                <w:b/>
              </w:rPr>
              <w:t xml:space="preserve"> </w:t>
            </w:r>
            <w:r w:rsidR="0091564A" w:rsidRPr="0091564A">
              <w:rPr>
                <w:b/>
              </w:rPr>
              <w:t>ЧЕТВЕРТЬ</w:t>
            </w:r>
          </w:p>
        </w:tc>
      </w:tr>
      <w:tr w:rsidR="00C54EB6" w:rsidRPr="00D82F05" w:rsidTr="0091564A">
        <w:trPr>
          <w:trHeight w:val="144"/>
        </w:trPr>
        <w:tc>
          <w:tcPr>
            <w:tcW w:w="2376" w:type="dxa"/>
            <w:vMerge/>
          </w:tcPr>
          <w:p w:rsidR="004E76C8" w:rsidRPr="00D82F05" w:rsidRDefault="004E76C8" w:rsidP="00C54EB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качество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качество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E76C8" w:rsidRPr="00D82F05" w:rsidRDefault="004E76C8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успеваемость</w:t>
            </w:r>
          </w:p>
        </w:tc>
      </w:tr>
      <w:tr w:rsidR="00A8037F" w:rsidRPr="00D82F05" w:rsidTr="00E1439F">
        <w:trPr>
          <w:trHeight w:val="733"/>
        </w:trPr>
        <w:tc>
          <w:tcPr>
            <w:tcW w:w="2376" w:type="dxa"/>
          </w:tcPr>
          <w:p w:rsidR="00A8037F" w:rsidRPr="00D82F05" w:rsidRDefault="00A8037F" w:rsidP="00A8037F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67,19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037F" w:rsidRPr="00D82F05" w:rsidRDefault="00127E2F" w:rsidP="00A8037F">
            <w:pPr>
              <w:pStyle w:val="aa"/>
              <w:tabs>
                <w:tab w:val="left" w:pos="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8037F" w:rsidRPr="00D82F05" w:rsidRDefault="00127E2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95,92</w:t>
            </w:r>
          </w:p>
        </w:tc>
      </w:tr>
      <w:tr w:rsidR="00E90BEA" w:rsidRPr="00D82F05" w:rsidTr="0091564A">
        <w:trPr>
          <w:trHeight w:val="1092"/>
        </w:trPr>
        <w:tc>
          <w:tcPr>
            <w:tcW w:w="2376" w:type="dxa"/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E90BEA" w:rsidRPr="00D82F05" w:rsidTr="0091564A">
        <w:trPr>
          <w:trHeight w:val="1092"/>
        </w:trPr>
        <w:tc>
          <w:tcPr>
            <w:tcW w:w="2376" w:type="dxa"/>
            <w:tcBorders>
              <w:top w:val="single" w:sz="4" w:space="0" w:color="auto"/>
            </w:tcBorders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A8037F" w:rsidRPr="00D82F05" w:rsidTr="00E1439F">
        <w:trPr>
          <w:trHeight w:val="733"/>
        </w:trPr>
        <w:tc>
          <w:tcPr>
            <w:tcW w:w="2376" w:type="dxa"/>
          </w:tcPr>
          <w:p w:rsidR="00A8037F" w:rsidRPr="00D82F05" w:rsidRDefault="00A8037F" w:rsidP="00A8037F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037F" w:rsidRPr="00D82F05" w:rsidRDefault="00815E38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A8037F" w:rsidRPr="00D82F05" w:rsidRDefault="00815E38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92,78</w:t>
            </w:r>
          </w:p>
        </w:tc>
      </w:tr>
      <w:tr w:rsidR="00E90BEA" w:rsidRPr="00D82F05" w:rsidTr="0091564A">
        <w:trPr>
          <w:trHeight w:val="464"/>
        </w:trPr>
        <w:tc>
          <w:tcPr>
            <w:tcW w:w="2376" w:type="dxa"/>
            <w:tcBorders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E90BEA" w:rsidRPr="00D82F05" w:rsidTr="0091564A">
        <w:trPr>
          <w:trHeight w:val="14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A8037F" w:rsidRPr="00D82F05" w:rsidTr="00E1439F">
        <w:trPr>
          <w:trHeight w:val="22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8037F" w:rsidRPr="00D82F05" w:rsidRDefault="00A8037F" w:rsidP="00A8037F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F" w:rsidRPr="00D82F05" w:rsidRDefault="00A8037F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F" w:rsidRPr="00D82F05" w:rsidRDefault="00815E38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F" w:rsidRPr="00D82F05" w:rsidRDefault="00815E38" w:rsidP="00A8037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94,85</w:t>
            </w:r>
          </w:p>
        </w:tc>
      </w:tr>
      <w:tr w:rsidR="00E90BEA" w:rsidRPr="00D82F05" w:rsidTr="0091564A">
        <w:trPr>
          <w:trHeight w:val="48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Родная </w:t>
            </w:r>
            <w:proofErr w:type="gramStart"/>
            <w:r w:rsidRPr="00D82F05">
              <w:rPr>
                <w:sz w:val="28"/>
                <w:szCs w:val="28"/>
              </w:rPr>
              <w:t>лит-</w:t>
            </w:r>
            <w:proofErr w:type="spellStart"/>
            <w:r w:rsidRPr="00D82F05"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E90BEA" w:rsidRPr="00D82F05" w:rsidTr="0091564A">
        <w:trPr>
          <w:trHeight w:val="559"/>
        </w:trPr>
        <w:tc>
          <w:tcPr>
            <w:tcW w:w="2376" w:type="dxa"/>
            <w:tcBorders>
              <w:top w:val="single" w:sz="4" w:space="0" w:color="auto"/>
            </w:tcBorders>
          </w:tcPr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Музыка </w:t>
            </w:r>
          </w:p>
          <w:p w:rsidR="00E90BEA" w:rsidRPr="00D82F05" w:rsidRDefault="00E90BEA" w:rsidP="00C54EB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E90BEA" w:rsidRPr="00D82F05" w:rsidTr="0091564A">
        <w:trPr>
          <w:trHeight w:val="374"/>
        </w:trPr>
        <w:tc>
          <w:tcPr>
            <w:tcW w:w="2376" w:type="dxa"/>
          </w:tcPr>
          <w:p w:rsidR="00E90BEA" w:rsidRPr="00D82F05" w:rsidRDefault="00E90BEA" w:rsidP="00C54EB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BEA" w:rsidRPr="00D82F05" w:rsidRDefault="00E90BEA" w:rsidP="008F7DAF">
            <w:pPr>
              <w:pStyle w:val="aa"/>
              <w:jc w:val="center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90BEA" w:rsidRPr="00D82F05" w:rsidRDefault="00815E38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59,47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E90BEA" w:rsidRPr="00D82F05" w:rsidRDefault="00E90BEA" w:rsidP="00C54EB6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100</w:t>
            </w:r>
          </w:p>
        </w:tc>
      </w:tr>
    </w:tbl>
    <w:p w:rsidR="004E76C8" w:rsidRPr="00D82F05" w:rsidRDefault="004E76C8" w:rsidP="004E76C8">
      <w:pPr>
        <w:pStyle w:val="aa"/>
        <w:rPr>
          <w:b/>
          <w:sz w:val="28"/>
          <w:szCs w:val="28"/>
        </w:rPr>
      </w:pPr>
    </w:p>
    <w:p w:rsidR="004E76C8" w:rsidRPr="00D82F05" w:rsidRDefault="004E76C8" w:rsidP="004E76C8">
      <w:pPr>
        <w:pStyle w:val="aa"/>
        <w:rPr>
          <w:sz w:val="28"/>
          <w:szCs w:val="28"/>
        </w:rPr>
      </w:pPr>
    </w:p>
    <w:p w:rsidR="004E76C8" w:rsidRPr="00D82F05" w:rsidRDefault="004E76C8" w:rsidP="004E76C8">
      <w:pPr>
        <w:pStyle w:val="aa"/>
        <w:rPr>
          <w:sz w:val="28"/>
          <w:szCs w:val="28"/>
        </w:rPr>
      </w:pPr>
      <w:r w:rsidRPr="00D82F05">
        <w:rPr>
          <w:sz w:val="28"/>
          <w:szCs w:val="28"/>
        </w:rPr>
        <w:t>По итогам анализа  4  четверти</w:t>
      </w:r>
      <w:proofErr w:type="gramStart"/>
      <w:r w:rsidRPr="00D82F05">
        <w:rPr>
          <w:sz w:val="28"/>
          <w:szCs w:val="28"/>
        </w:rPr>
        <w:t xml:space="preserve"> :</w:t>
      </w:r>
      <w:proofErr w:type="gramEnd"/>
      <w:r w:rsidRPr="00D82F05">
        <w:rPr>
          <w:sz w:val="28"/>
          <w:szCs w:val="28"/>
        </w:rPr>
        <w:t xml:space="preserve"> всего обучается в общеобразова</w:t>
      </w:r>
      <w:r w:rsidR="009A3156">
        <w:rPr>
          <w:sz w:val="28"/>
          <w:szCs w:val="28"/>
        </w:rPr>
        <w:t>тельных классах (2-4 классы) -99</w:t>
      </w:r>
      <w:r w:rsidR="00904D2D" w:rsidRPr="00D82F05">
        <w:rPr>
          <w:sz w:val="28"/>
          <w:szCs w:val="28"/>
        </w:rPr>
        <w:t>, каче</w:t>
      </w:r>
      <w:r w:rsidR="00D550F3">
        <w:rPr>
          <w:sz w:val="28"/>
          <w:szCs w:val="28"/>
        </w:rPr>
        <w:t xml:space="preserve">ство </w:t>
      </w:r>
      <w:proofErr w:type="spellStart"/>
      <w:r w:rsidR="00D550F3">
        <w:rPr>
          <w:sz w:val="28"/>
          <w:szCs w:val="28"/>
        </w:rPr>
        <w:t>обученности</w:t>
      </w:r>
      <w:proofErr w:type="spellEnd"/>
      <w:r w:rsidR="00D550F3">
        <w:rPr>
          <w:sz w:val="28"/>
          <w:szCs w:val="28"/>
        </w:rPr>
        <w:t xml:space="preserve"> -</w:t>
      </w:r>
      <w:r w:rsidR="009A3156">
        <w:rPr>
          <w:sz w:val="28"/>
          <w:szCs w:val="28"/>
        </w:rPr>
        <w:t>59,47</w:t>
      </w:r>
      <w:r w:rsidR="00904D2D" w:rsidRPr="00D82F05">
        <w:rPr>
          <w:sz w:val="28"/>
          <w:szCs w:val="28"/>
        </w:rPr>
        <w:t>%, успеваемость-100</w:t>
      </w:r>
      <w:r w:rsidRPr="00D82F05">
        <w:rPr>
          <w:sz w:val="28"/>
          <w:szCs w:val="28"/>
        </w:rPr>
        <w:t>%;</w:t>
      </w:r>
    </w:p>
    <w:p w:rsidR="00C54EB6" w:rsidRPr="00D82F05" w:rsidRDefault="00C54EB6" w:rsidP="00720411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4EB6" w:rsidRPr="00571ACF" w:rsidRDefault="00720411" w:rsidP="00571ACF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Pr="00D82F05">
        <w:rPr>
          <w:rFonts w:ascii="Times New Roman" w:hAnsi="Times New Roman" w:cs="Times New Roman"/>
          <w:spacing w:val="-4"/>
          <w:sz w:val="28"/>
          <w:szCs w:val="28"/>
        </w:rPr>
        <w:t xml:space="preserve">выяснить уровень овладения учащимися основными знаниями и </w:t>
      </w:r>
      <w:r w:rsidRPr="00D82F05">
        <w:rPr>
          <w:rFonts w:ascii="Times New Roman" w:hAnsi="Times New Roman" w:cs="Times New Roman"/>
          <w:spacing w:val="6"/>
          <w:sz w:val="28"/>
          <w:szCs w:val="28"/>
        </w:rPr>
        <w:t xml:space="preserve">умениями по программе к концу 4 класса,  а также  </w:t>
      </w:r>
      <w:proofErr w:type="spellStart"/>
      <w:r w:rsidRPr="00D82F05">
        <w:rPr>
          <w:rFonts w:ascii="Times New Roman" w:hAnsi="Times New Roman" w:cs="Times New Roman"/>
          <w:spacing w:val="6"/>
          <w:sz w:val="28"/>
          <w:szCs w:val="28"/>
        </w:rPr>
        <w:t>сформированность</w:t>
      </w:r>
      <w:proofErr w:type="spellEnd"/>
      <w:r w:rsidRPr="00D82F05">
        <w:rPr>
          <w:rFonts w:ascii="Times New Roman" w:hAnsi="Times New Roman" w:cs="Times New Roman"/>
          <w:spacing w:val="6"/>
          <w:sz w:val="28"/>
          <w:szCs w:val="28"/>
        </w:rPr>
        <w:t xml:space="preserve">  некоторых </w:t>
      </w:r>
      <w:proofErr w:type="spellStart"/>
      <w:r w:rsidRPr="00D82F05">
        <w:rPr>
          <w:rFonts w:ascii="Times New Roman" w:hAnsi="Times New Roman" w:cs="Times New Roman"/>
          <w:spacing w:val="2"/>
          <w:sz w:val="28"/>
          <w:szCs w:val="28"/>
        </w:rPr>
        <w:t>общеучебных</w:t>
      </w:r>
      <w:proofErr w:type="spellEnd"/>
      <w:r w:rsidRPr="00D82F05">
        <w:rPr>
          <w:rFonts w:ascii="Times New Roman" w:hAnsi="Times New Roman" w:cs="Times New Roman"/>
          <w:spacing w:val="2"/>
          <w:sz w:val="28"/>
          <w:szCs w:val="28"/>
        </w:rPr>
        <w:t xml:space="preserve"> умений - правильное восприятие учебной задачи, контроль и корректировка </w:t>
      </w:r>
      <w:r w:rsidRPr="00D82F05">
        <w:rPr>
          <w:rFonts w:ascii="Times New Roman" w:hAnsi="Times New Roman" w:cs="Times New Roman"/>
          <w:spacing w:val="-5"/>
          <w:sz w:val="28"/>
          <w:szCs w:val="28"/>
        </w:rPr>
        <w:t>собственных действий по ходу выполнения задания, были проведены диагностические работы среди обучающихся 4 – х классов по русскому языку, математике, чтению.</w:t>
      </w:r>
    </w:p>
    <w:p w:rsidR="00E90BEA" w:rsidRDefault="00571ACF" w:rsidP="00571ACF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lastRenderedPageBreak/>
        <w:t xml:space="preserve">                                         </w:t>
      </w:r>
    </w:p>
    <w:p w:rsidR="00F71C07" w:rsidRDefault="00571ACF" w:rsidP="00571ACF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</w:t>
      </w:r>
    </w:p>
    <w:p w:rsidR="00720411" w:rsidRPr="00D82F05" w:rsidRDefault="00F71C07" w:rsidP="00571ACF">
      <w:pPr>
        <w:shd w:val="clear" w:color="auto" w:fill="FFFFFF"/>
        <w:tabs>
          <w:tab w:val="left" w:pos="370"/>
        </w:tabs>
        <w:spacing w:before="115" w:line="274" w:lineRule="exact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                               </w:t>
      </w:r>
      <w:r w:rsidR="00720411" w:rsidRPr="00D82F05">
        <w:rPr>
          <w:rFonts w:ascii="Times New Roman" w:hAnsi="Times New Roman" w:cs="Times New Roman"/>
          <w:b/>
          <w:spacing w:val="-5"/>
          <w:sz w:val="28"/>
          <w:szCs w:val="28"/>
        </w:rPr>
        <w:t>Математика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70"/>
        <w:gridCol w:w="870"/>
        <w:gridCol w:w="870"/>
        <w:gridCol w:w="869"/>
        <w:gridCol w:w="870"/>
        <w:gridCol w:w="870"/>
        <w:gridCol w:w="870"/>
        <w:gridCol w:w="870"/>
      </w:tblGrid>
      <w:tr w:rsidR="00720411" w:rsidRPr="00D82F05" w:rsidTr="004011D9">
        <w:tc>
          <w:tcPr>
            <w:tcW w:w="1951" w:type="dxa"/>
            <w:vMerge w:val="restart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739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20411" w:rsidRPr="00D82F05" w:rsidTr="004011D9">
        <w:tc>
          <w:tcPr>
            <w:tcW w:w="1951" w:type="dxa"/>
            <w:vMerge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69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0411" w:rsidRPr="00D82F05" w:rsidTr="004011D9">
        <w:tc>
          <w:tcPr>
            <w:tcW w:w="1951" w:type="dxa"/>
          </w:tcPr>
          <w:p w:rsidR="00720411" w:rsidRPr="00D82F05" w:rsidRDefault="004011D9" w:rsidP="00E90B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 А»-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0411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чел.  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42,85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21,42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35,71</w:t>
            </w:r>
          </w:p>
        </w:tc>
      </w:tr>
      <w:tr w:rsidR="00720411" w:rsidRPr="00D82F05" w:rsidTr="004011D9">
        <w:tc>
          <w:tcPr>
            <w:tcW w:w="1951" w:type="dxa"/>
          </w:tcPr>
          <w:p w:rsidR="00720411" w:rsidRPr="00D82F05" w:rsidRDefault="004011D9" w:rsidP="00E90B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«Б» 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0411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20411" w:rsidRPr="00D82F05" w:rsidTr="004011D9">
        <w:tc>
          <w:tcPr>
            <w:tcW w:w="1951" w:type="dxa"/>
          </w:tcPr>
          <w:p w:rsidR="00720411" w:rsidRPr="00D82F05" w:rsidRDefault="008934A7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27</w:t>
            </w:r>
            <w:r w:rsidR="00720411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" w:type="dxa"/>
          </w:tcPr>
          <w:p w:rsidR="00720411" w:rsidRPr="00D82F05" w:rsidRDefault="008469F3" w:rsidP="00E90B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720411" w:rsidRPr="00D82F05" w:rsidRDefault="008469F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29,62</w:t>
            </w:r>
          </w:p>
        </w:tc>
      </w:tr>
    </w:tbl>
    <w:p w:rsidR="00571ACF" w:rsidRDefault="00571ACF" w:rsidP="00720411">
      <w:pPr>
        <w:shd w:val="clear" w:color="auto" w:fill="FFFFFF"/>
        <w:tabs>
          <w:tab w:val="left" w:pos="407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0411" w:rsidRPr="00D82F05" w:rsidRDefault="00571ACF" w:rsidP="00720411">
      <w:pPr>
        <w:shd w:val="clear" w:color="auto" w:fill="FFFFFF"/>
        <w:tabs>
          <w:tab w:val="left" w:pos="407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20411" w:rsidRPr="00D82F05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70"/>
        <w:gridCol w:w="870"/>
        <w:gridCol w:w="870"/>
        <w:gridCol w:w="940"/>
        <w:gridCol w:w="870"/>
        <w:gridCol w:w="940"/>
        <w:gridCol w:w="870"/>
        <w:gridCol w:w="940"/>
      </w:tblGrid>
      <w:tr w:rsidR="00720411" w:rsidRPr="00D82F05" w:rsidTr="005102E3">
        <w:tc>
          <w:tcPr>
            <w:tcW w:w="1951" w:type="dxa"/>
            <w:vMerge w:val="restart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81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81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81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20411" w:rsidRPr="00D82F05" w:rsidTr="005102E3">
        <w:tc>
          <w:tcPr>
            <w:tcW w:w="1951" w:type="dxa"/>
            <w:vMerge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5102E3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 А»-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чел.  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42,85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5102E3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«Б» 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30,76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8934A7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27</w:t>
            </w:r>
            <w:r w:rsidR="005102E3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44,44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29,62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25,92</w:t>
            </w:r>
          </w:p>
        </w:tc>
      </w:tr>
    </w:tbl>
    <w:p w:rsidR="00D82F05" w:rsidRPr="00D550F3" w:rsidRDefault="00D82F05" w:rsidP="00D82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</w:p>
    <w:p w:rsidR="00720411" w:rsidRPr="00D82F05" w:rsidRDefault="00D82F05" w:rsidP="00D82F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="00720411" w:rsidRPr="00D82F05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870"/>
        <w:gridCol w:w="870"/>
        <w:gridCol w:w="870"/>
        <w:gridCol w:w="940"/>
        <w:gridCol w:w="870"/>
        <w:gridCol w:w="870"/>
      </w:tblGrid>
      <w:tr w:rsidR="00720411" w:rsidRPr="00D82F05" w:rsidTr="005102E3">
        <w:tc>
          <w:tcPr>
            <w:tcW w:w="1951" w:type="dxa"/>
            <w:vMerge w:val="restart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81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740" w:type="dxa"/>
            <w:gridSpan w:val="2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20411" w:rsidRPr="00D82F05" w:rsidTr="005102E3">
        <w:tc>
          <w:tcPr>
            <w:tcW w:w="1951" w:type="dxa"/>
            <w:vMerge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4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70" w:type="dxa"/>
          </w:tcPr>
          <w:p w:rsidR="00720411" w:rsidRPr="00D82F05" w:rsidRDefault="00720411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5102E3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 А»-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71,42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5102E3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4 «Б» - </w:t>
            </w:r>
            <w:r w:rsidR="008934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61,53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38,46</w:t>
            </w:r>
          </w:p>
        </w:tc>
      </w:tr>
      <w:tr w:rsidR="005102E3" w:rsidRPr="00D82F05" w:rsidTr="005102E3">
        <w:tc>
          <w:tcPr>
            <w:tcW w:w="1951" w:type="dxa"/>
          </w:tcPr>
          <w:p w:rsidR="005102E3" w:rsidRPr="00D82F05" w:rsidRDefault="008934A7" w:rsidP="008F7DA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27</w:t>
            </w:r>
            <w:r w:rsidR="005102E3"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5102E3" w:rsidRPr="00D82F05" w:rsidRDefault="005102E3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66,66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5102E3" w:rsidRPr="00D82F05" w:rsidRDefault="008D34C4" w:rsidP="004011D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</w:tbl>
    <w:p w:rsidR="00720411" w:rsidRPr="00D82F05" w:rsidRDefault="00720411" w:rsidP="00720411">
      <w:pPr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Обучающиеся 4 –х классов программу начального общего образования освоили на достаточно высоком уровне. </w:t>
      </w:r>
    </w:p>
    <w:p w:rsidR="00720411" w:rsidRPr="00D82F05" w:rsidRDefault="004011D9" w:rsidP="005102E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По  итогам  учебного  года  </w:t>
      </w:r>
      <w:r w:rsidR="002C3B08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5102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>ащихся  переведены  в  следующие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>  класс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Успеваемость </w:t>
      </w:r>
      <w:r w:rsidR="00720411" w:rsidRPr="00D82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eastAsia="Calibri" w:hAnsi="Times New Roman" w:cs="Times New Roman"/>
          <w:sz w:val="28"/>
          <w:szCs w:val="28"/>
        </w:rPr>
        <w:t>1-4кл.</w:t>
      </w:r>
      <w:r w:rsidR="00510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900" w:rsidRPr="00D82F05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D82F05">
        <w:rPr>
          <w:rFonts w:ascii="Times New Roman" w:eastAsia="Calibri" w:hAnsi="Times New Roman" w:cs="Times New Roman"/>
          <w:sz w:val="28"/>
          <w:szCs w:val="28"/>
        </w:rPr>
        <w:t xml:space="preserve"> -100%</w:t>
      </w:r>
    </w:p>
    <w:p w:rsidR="00720411" w:rsidRPr="00D82F05" w:rsidRDefault="00720411" w:rsidP="007204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lastRenderedPageBreak/>
        <w:t>В  этом  учебном  году  на  «отлично»  зак</w:t>
      </w:r>
      <w:r w:rsidR="008D34C4">
        <w:rPr>
          <w:rFonts w:ascii="Times New Roman" w:eastAsia="Times New Roman" w:hAnsi="Times New Roman" w:cs="Times New Roman"/>
          <w:sz w:val="28"/>
          <w:szCs w:val="28"/>
        </w:rPr>
        <w:t>ончили  год  21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 xml:space="preserve"> уч-ся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8D34C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00BCE">
        <w:rPr>
          <w:rFonts w:ascii="Times New Roman" w:eastAsia="Times New Roman" w:hAnsi="Times New Roman" w:cs="Times New Roman"/>
          <w:sz w:val="28"/>
          <w:szCs w:val="28"/>
        </w:rPr>
        <w:t>,27</w:t>
      </w:r>
      <w:r w:rsidR="005102E3">
        <w:rPr>
          <w:rFonts w:ascii="Times New Roman" w:eastAsia="Times New Roman" w:hAnsi="Times New Roman" w:cs="Times New Roman"/>
          <w:sz w:val="28"/>
          <w:szCs w:val="28"/>
        </w:rPr>
        <w:t xml:space="preserve">%) ,  на  «4» </w:t>
      </w:r>
      <w:r w:rsidR="004011D9" w:rsidRPr="00D82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00BCE">
        <w:rPr>
          <w:rFonts w:ascii="Times New Roman" w:eastAsia="Times New Roman" w:hAnsi="Times New Roman" w:cs="Times New Roman"/>
          <w:sz w:val="28"/>
          <w:szCs w:val="28"/>
        </w:rPr>
        <w:t>«5»</w:t>
      </w:r>
      <w:r w:rsidR="008D34C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012DD5">
        <w:rPr>
          <w:rFonts w:ascii="Times New Roman" w:eastAsia="Times New Roman" w:hAnsi="Times New Roman" w:cs="Times New Roman"/>
          <w:sz w:val="28"/>
          <w:szCs w:val="28"/>
        </w:rPr>
        <w:t xml:space="preserve"> (35</w:t>
      </w:r>
      <w:r w:rsidR="00C00BCE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4011D9" w:rsidRPr="00D82F05" w:rsidRDefault="004011D9" w:rsidP="007204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7"/>
        <w:gridCol w:w="2796"/>
        <w:gridCol w:w="1545"/>
      </w:tblGrid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38100C" w:rsidP="00381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«4», «5»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38100C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38100C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38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38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C00BCE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38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00C" w:rsidRPr="00D82F05" w:rsidTr="00C54EB6">
        <w:trPr>
          <w:trHeight w:val="243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C00BCE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00C" w:rsidRPr="00D82F05" w:rsidTr="00C54EB6">
        <w:trPr>
          <w:trHeight w:val="257"/>
        </w:trPr>
        <w:tc>
          <w:tcPr>
            <w:tcW w:w="1747" w:type="dxa"/>
          </w:tcPr>
          <w:p w:rsidR="0038100C" w:rsidRPr="00D82F05" w:rsidRDefault="0038100C" w:rsidP="00401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38100C" w:rsidRPr="00D82F05" w:rsidRDefault="00012DD5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8100C" w:rsidRPr="00D82F05" w:rsidRDefault="00012DD5" w:rsidP="00381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82F05" w:rsidRPr="00A50818" w:rsidRDefault="00720411" w:rsidP="0072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Pr="00D82F05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 и качества знаний по начальной школе </w:t>
      </w:r>
    </w:p>
    <w:p w:rsidR="00D82F05" w:rsidRPr="00571ACF" w:rsidRDefault="00720411" w:rsidP="00720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составляют:</w:t>
      </w:r>
    </w:p>
    <w:p w:rsidR="00D82F05" w:rsidRPr="00D82F05" w:rsidRDefault="00D82F05" w:rsidP="007204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11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425"/>
        <w:gridCol w:w="426"/>
        <w:gridCol w:w="425"/>
        <w:gridCol w:w="709"/>
        <w:gridCol w:w="708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717"/>
      </w:tblGrid>
      <w:tr w:rsidR="00C54EB6" w:rsidRPr="00D82F05" w:rsidTr="00456994">
        <w:trPr>
          <w:trHeight w:val="362"/>
        </w:trPr>
        <w:tc>
          <w:tcPr>
            <w:tcW w:w="1560" w:type="dxa"/>
            <w:vMerge w:val="restart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456994" w:rsidRPr="00D82F05" w:rsidTr="00456994">
        <w:trPr>
          <w:trHeight w:val="145"/>
        </w:trPr>
        <w:tc>
          <w:tcPr>
            <w:tcW w:w="1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717" w:type="dxa"/>
            <w:tcBorders>
              <w:bottom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</w:p>
        </w:tc>
      </w:tr>
      <w:tr w:rsidR="00456994" w:rsidRPr="00D82F05" w:rsidTr="00456994">
        <w:trPr>
          <w:trHeight w:val="1116"/>
        </w:trPr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031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3130A" w:rsidRPr="00D82F05" w:rsidRDefault="0003130A" w:rsidP="00245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top w:val="single" w:sz="18" w:space="0" w:color="auto"/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56994" w:rsidRPr="00D82F05" w:rsidTr="00456994">
        <w:trPr>
          <w:trHeight w:val="1100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56994" w:rsidRPr="00D82F05" w:rsidTr="00456994">
        <w:trPr>
          <w:trHeight w:val="724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6994" w:rsidRPr="00D82F05" w:rsidTr="00456994">
        <w:trPr>
          <w:trHeight w:val="739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56994" w:rsidRPr="00D82F05" w:rsidTr="00456994">
        <w:trPr>
          <w:trHeight w:val="739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56994" w:rsidRPr="00D82F05" w:rsidTr="00456994">
        <w:trPr>
          <w:trHeight w:val="739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56994" w:rsidRPr="00D82F05" w:rsidTr="00456994">
        <w:trPr>
          <w:trHeight w:val="739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56994" w:rsidRPr="00D82F05" w:rsidTr="00456994">
        <w:trPr>
          <w:trHeight w:val="739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605F8A" w:rsidRDefault="00605F8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56994" w:rsidRPr="00D82F05" w:rsidTr="00456994">
        <w:trPr>
          <w:trHeight w:val="1116"/>
        </w:trPr>
        <w:tc>
          <w:tcPr>
            <w:tcW w:w="1560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</w:rPr>
              <w:t>Основы св. этики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03130A" w:rsidRPr="00D82F05" w:rsidRDefault="0003130A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D82F05" w:rsidRDefault="00BD547E" w:rsidP="00BD54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D82F05" w:rsidRDefault="00BD547E" w:rsidP="00BD54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03130A" w:rsidRPr="00C54BDB" w:rsidRDefault="00C54BDB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03130A" w:rsidRPr="00D82F05" w:rsidRDefault="00BD547E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right w:val="single" w:sz="18" w:space="0" w:color="auto"/>
            </w:tcBorders>
          </w:tcPr>
          <w:p w:rsidR="0003130A" w:rsidRPr="00C54BDB" w:rsidRDefault="00C54BDB" w:rsidP="00401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720411" w:rsidRPr="00D82F05" w:rsidRDefault="00720411" w:rsidP="00720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411" w:rsidRPr="00D82F05" w:rsidRDefault="00012DD5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2021/22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году в начальной школе в рамках работы поддержки талантливых и одаренных  детей среди учеников 4 –х классов прошли школьные предметные олимпиады </w:t>
      </w:r>
      <w:r w:rsidR="00073A03">
        <w:rPr>
          <w:rFonts w:ascii="Times New Roman" w:eastAsia="Times New Roman" w:hAnsi="Times New Roman" w:cs="Times New Roman"/>
          <w:sz w:val="28"/>
          <w:szCs w:val="28"/>
        </w:rPr>
        <w:t>по математике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русскому 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>и английскому языкам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Учащиеся начальной школы приняли участи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 xml:space="preserve">е в общероссийских  олимпиадах 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Центра поддержки талантливой м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>олодежи</w:t>
      </w:r>
      <w:r w:rsidR="00073A03">
        <w:rPr>
          <w:rFonts w:ascii="Times New Roman" w:eastAsia="Times New Roman" w:hAnsi="Times New Roman" w:cs="Times New Roman"/>
          <w:sz w:val="28"/>
          <w:szCs w:val="28"/>
        </w:rPr>
        <w:t>,  «Сириус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411" w:rsidRPr="00D82F05" w:rsidRDefault="0038100C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Многие учащиеся получи</w:t>
      </w:r>
      <w:r w:rsidR="005535FC">
        <w:rPr>
          <w:rFonts w:ascii="Times New Roman" w:eastAsia="Times New Roman" w:hAnsi="Times New Roman" w:cs="Times New Roman"/>
          <w:sz w:val="28"/>
          <w:szCs w:val="28"/>
        </w:rPr>
        <w:t>ли дипломы участника и призёров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Для выполнения поставленных задач в начальной школе сложились все необходимые условия: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стабильный педагогический коллектив;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 xml:space="preserve">•    кадровое обеспечение изучаемых предметов </w:t>
      </w:r>
      <w:r w:rsidR="0057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учебного плана;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родители, желающие принимать активное участие в деятельности школы;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•    обучающиеся, вовлеченные в учебную и внеурочную деятельность;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•    постоянно повышающий свой профессиональный уровень педагогический коллектив.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В начальной школе</w:t>
      </w:r>
      <w:r w:rsidR="00AB6E45">
        <w:rPr>
          <w:rFonts w:ascii="Times New Roman" w:eastAsia="Times New Roman" w:hAnsi="Times New Roman" w:cs="Times New Roman"/>
          <w:sz w:val="28"/>
          <w:szCs w:val="28"/>
        </w:rPr>
        <w:t xml:space="preserve"> преподают 17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преподавателей. Из них:</w:t>
      </w:r>
    </w:p>
    <w:p w:rsidR="00720411" w:rsidRPr="00D82F05" w:rsidRDefault="006238EA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учителей начальных классов;</w:t>
      </w:r>
    </w:p>
    <w:p w:rsidR="00720411" w:rsidRPr="00D82F05" w:rsidRDefault="00AB6E45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учителя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языка;</w:t>
      </w:r>
    </w:p>
    <w:p w:rsidR="00720411" w:rsidRPr="00D82F05" w:rsidRDefault="00AB6E45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 xml:space="preserve"> учителя 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культуры;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1 учитель музыки.</w:t>
      </w:r>
    </w:p>
    <w:p w:rsidR="00720411" w:rsidRDefault="0038100C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1 учитель ИЗО</w:t>
      </w:r>
    </w:p>
    <w:p w:rsidR="00AB6E45" w:rsidRPr="00D82F05" w:rsidRDefault="00AB6E45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учитель технологии</w:t>
      </w:r>
    </w:p>
    <w:p w:rsidR="0038100C" w:rsidRPr="00D82F05" w:rsidRDefault="006238EA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2учителя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 xml:space="preserve"> окружающего мира </w:t>
      </w:r>
    </w:p>
    <w:p w:rsidR="0038100C" w:rsidRPr="00D82F05" w:rsidRDefault="0038100C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1учитель ОРКСЭ, шахмат</w:t>
      </w:r>
    </w:p>
    <w:p w:rsidR="0038100C" w:rsidRPr="00D82F05" w:rsidRDefault="0038100C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Из них имеют:</w:t>
      </w:r>
    </w:p>
    <w:p w:rsidR="00493544" w:rsidRPr="00D82F05" w:rsidRDefault="006238EA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  Высшую категорию –1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5,7%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    I категорию – 8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 w:rsidR="0038100C" w:rsidRPr="00D82F0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1339DE">
        <w:rPr>
          <w:rFonts w:ascii="Times New Roman" w:eastAsia="Times New Roman" w:hAnsi="Times New Roman" w:cs="Times New Roman"/>
          <w:sz w:val="28"/>
          <w:szCs w:val="28"/>
        </w:rPr>
        <w:t>,17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>%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3.   соответствие занимаемой должности. – </w:t>
      </w:r>
      <w:r>
        <w:rPr>
          <w:rFonts w:ascii="Times New Roman" w:eastAsia="Times New Roman" w:hAnsi="Times New Roman" w:cs="Times New Roman"/>
          <w:sz w:val="28"/>
          <w:szCs w:val="28"/>
        </w:rPr>
        <w:t>8 чел.- 47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1C07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Имеют образование: 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Высшее  пр</w:t>
      </w:r>
      <w:r w:rsidR="001339DE">
        <w:rPr>
          <w:rFonts w:ascii="Times New Roman" w:eastAsia="Times New Roman" w:hAnsi="Times New Roman" w:cs="Times New Roman"/>
          <w:sz w:val="28"/>
          <w:szCs w:val="28"/>
        </w:rPr>
        <w:t>офессиональное  образование – 2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339DE">
        <w:rPr>
          <w:rFonts w:ascii="Times New Roman" w:eastAsia="Times New Roman" w:hAnsi="Times New Roman" w:cs="Times New Roman"/>
          <w:sz w:val="28"/>
          <w:szCs w:val="28"/>
        </w:rPr>
        <w:t>11,7%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Среднее профессиональное  образова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ние – 15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 – 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</w:r>
      <w:r w:rsidRPr="00D82F05">
        <w:rPr>
          <w:rFonts w:ascii="Times New Roman" w:eastAsia="Times New Roman" w:hAnsi="Times New Roman" w:cs="Times New Roman"/>
          <w:color w:val="646464"/>
          <w:sz w:val="28"/>
          <w:szCs w:val="28"/>
        </w:rPr>
        <w:br/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 w:rsidRPr="00D82F05">
        <w:rPr>
          <w:rFonts w:ascii="Times New Roman" w:eastAsia="Times New Roman" w:hAnsi="Times New Roman" w:cs="Times New Roman"/>
          <w:sz w:val="28"/>
          <w:szCs w:val="28"/>
        </w:rPr>
        <w:t>Имеют педагогический стаж: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>2 – 5 лет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1чел -5</w:t>
      </w:r>
      <w:r w:rsidR="001339DE">
        <w:rPr>
          <w:rFonts w:ascii="Times New Roman" w:eastAsia="Times New Roman" w:hAnsi="Times New Roman" w:cs="Times New Roman"/>
          <w:sz w:val="28"/>
          <w:szCs w:val="28"/>
        </w:rPr>
        <w:t>,7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%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br/>
      </w:r>
      <w:r w:rsidR="00C54BDB">
        <w:rPr>
          <w:rFonts w:ascii="Times New Roman" w:eastAsia="Times New Roman" w:hAnsi="Times New Roman" w:cs="Times New Roman"/>
          <w:sz w:val="28"/>
          <w:szCs w:val="28"/>
        </w:rPr>
        <w:lastRenderedPageBreak/>
        <w:t>6 – 10 лет – 2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br/>
        <w:t xml:space="preserve">11 – 20 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лет – 3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 – 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,3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%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br/>
        <w:t>более 20 лет – 12</w:t>
      </w:r>
      <w:r w:rsidR="00493544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 – </w:t>
      </w:r>
      <w:r w:rsidR="006238EA">
        <w:rPr>
          <w:rFonts w:ascii="Times New Roman" w:eastAsia="Times New Roman" w:hAnsi="Times New Roman" w:cs="Times New Roman"/>
          <w:sz w:val="28"/>
          <w:szCs w:val="28"/>
        </w:rPr>
        <w:t>70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D82F0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D82F05">
        <w:rPr>
          <w:rFonts w:ascii="Times New Roman" w:eastAsia="Times New Roman" w:hAnsi="Times New Roman" w:cs="Times New Roman"/>
          <w:color w:val="646464"/>
          <w:sz w:val="28"/>
          <w:szCs w:val="28"/>
        </w:rPr>
        <w:br/>
      </w:r>
    </w:p>
    <w:p w:rsidR="00720411" w:rsidRPr="00D82F05" w:rsidRDefault="006238EA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="0013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прошли курсы повышения квалификации </w:t>
      </w:r>
      <w:r w:rsidR="00C54BD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720411" w:rsidRPr="00D82F05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720411" w:rsidRPr="00D82F05" w:rsidRDefault="00720411" w:rsidP="007204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0411" w:rsidRPr="00D82F05" w:rsidTr="004011D9">
        <w:tc>
          <w:tcPr>
            <w:tcW w:w="3190" w:type="dxa"/>
          </w:tcPr>
          <w:p w:rsidR="00720411" w:rsidRPr="00D82F05" w:rsidRDefault="00720411" w:rsidP="00401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 И. О. педагога</w:t>
            </w:r>
          </w:p>
        </w:tc>
        <w:tc>
          <w:tcPr>
            <w:tcW w:w="3190" w:type="dxa"/>
          </w:tcPr>
          <w:p w:rsidR="00720411" w:rsidRPr="00D82F05" w:rsidRDefault="00720411" w:rsidP="00401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курсов</w:t>
            </w:r>
          </w:p>
        </w:tc>
        <w:tc>
          <w:tcPr>
            <w:tcW w:w="3191" w:type="dxa"/>
          </w:tcPr>
          <w:p w:rsidR="00720411" w:rsidRPr="00D82F05" w:rsidRDefault="00720411" w:rsidP="004011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2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720411" w:rsidRPr="00D82F05" w:rsidTr="004011D9">
        <w:tc>
          <w:tcPr>
            <w:tcW w:w="3190" w:type="dxa"/>
          </w:tcPr>
          <w:p w:rsidR="00720411" w:rsidRPr="00D82F05" w:rsidRDefault="00C54BDB" w:rsidP="00623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3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 З.Д.</w:t>
            </w:r>
          </w:p>
        </w:tc>
        <w:tc>
          <w:tcPr>
            <w:tcW w:w="3190" w:type="dxa"/>
            <w:vMerge w:val="restart"/>
          </w:tcPr>
          <w:p w:rsidR="00720411" w:rsidRDefault="006238EA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будущего</w:t>
            </w:r>
          </w:p>
          <w:p w:rsidR="006238EA" w:rsidRPr="00D82F05" w:rsidRDefault="006238EA" w:rsidP="00623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1C">
              <w:rPr>
                <w:rFonts w:ascii="Times New Roman" w:hAnsi="Times New Roman" w:cs="Times New Roman"/>
              </w:rPr>
              <w:t>Реализация требований ФГОС НОО, ФГОС ОО в работе учителя</w:t>
            </w:r>
          </w:p>
        </w:tc>
        <w:tc>
          <w:tcPr>
            <w:tcW w:w="3191" w:type="dxa"/>
            <w:vMerge w:val="restart"/>
          </w:tcPr>
          <w:p w:rsidR="00720411" w:rsidRPr="006F33CC" w:rsidRDefault="00571ACF" w:rsidP="00623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8EA" w:rsidRPr="006F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</w:t>
            </w:r>
          </w:p>
          <w:p w:rsidR="006F33CC" w:rsidRPr="006F33CC" w:rsidRDefault="006F33CC" w:rsidP="00623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720411" w:rsidRPr="00D82F05" w:rsidTr="004011D9">
        <w:tc>
          <w:tcPr>
            <w:tcW w:w="3190" w:type="dxa"/>
          </w:tcPr>
          <w:p w:rsidR="00720411" w:rsidRPr="00D82F05" w:rsidRDefault="00C54BDB" w:rsidP="006170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617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Имамова Н.Б.</w:t>
            </w:r>
          </w:p>
        </w:tc>
        <w:tc>
          <w:tcPr>
            <w:tcW w:w="3190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411" w:rsidRPr="00D82F05" w:rsidTr="004011D9">
        <w:tc>
          <w:tcPr>
            <w:tcW w:w="3190" w:type="dxa"/>
          </w:tcPr>
          <w:p w:rsidR="00720411" w:rsidRPr="00D82F05" w:rsidRDefault="00897900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3.Караханова Р.К.</w:t>
            </w:r>
          </w:p>
        </w:tc>
        <w:tc>
          <w:tcPr>
            <w:tcW w:w="3190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411" w:rsidRPr="00D82F05" w:rsidTr="004011D9">
        <w:tc>
          <w:tcPr>
            <w:tcW w:w="3190" w:type="dxa"/>
          </w:tcPr>
          <w:p w:rsidR="00720411" w:rsidRPr="00D82F05" w:rsidRDefault="00897900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4.Мирзоева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411" w:rsidRPr="00D82F05" w:rsidTr="004011D9">
        <w:tc>
          <w:tcPr>
            <w:tcW w:w="3190" w:type="dxa"/>
          </w:tcPr>
          <w:p w:rsidR="00720411" w:rsidRPr="00D82F05" w:rsidRDefault="006238EA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5.Абдуллаева М.К.</w:t>
            </w:r>
          </w:p>
        </w:tc>
        <w:tc>
          <w:tcPr>
            <w:tcW w:w="3190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</w:tcPr>
          <w:p w:rsidR="00720411" w:rsidRPr="00D82F05" w:rsidRDefault="00720411" w:rsidP="004011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1C07" w:rsidRDefault="00F71C07" w:rsidP="00C05A76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3BC5" w:rsidRPr="00D82F05" w:rsidRDefault="00C05A76" w:rsidP="00C05A76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F05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BF3BC5" w:rsidRPr="00D82F05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 задач в Учреждении  была проведена  определенная работа: </w:t>
      </w:r>
    </w:p>
    <w:p w:rsidR="00BF3BC5" w:rsidRPr="00D82F05" w:rsidRDefault="00BF3BC5" w:rsidP="00BF3BC5">
      <w:pPr>
        <w:numPr>
          <w:ilvl w:val="0"/>
          <w:numId w:val="4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создавались условия для профессионального роста классных руководителей и педагогов по осуществлению в практической деятельности современных педагогических технологий;</w:t>
      </w:r>
    </w:p>
    <w:p w:rsidR="00BF3BC5" w:rsidRPr="00D82F05" w:rsidRDefault="00BF3BC5" w:rsidP="00BF3BC5">
      <w:pPr>
        <w:numPr>
          <w:ilvl w:val="0"/>
          <w:numId w:val="4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вёлся мониторинг школьного образования, построенный на основе определения конечных результатов деятельности Учреждения и включал в себя следующие компоненты:</w:t>
      </w:r>
    </w:p>
    <w:p w:rsidR="00BF3BC5" w:rsidRPr="00D82F05" w:rsidRDefault="00BF3BC5" w:rsidP="00BF3BC5">
      <w:pPr>
        <w:numPr>
          <w:ilvl w:val="0"/>
          <w:numId w:val="2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качество знаний обучающихся (уровень преподавания, состояние учебно-методического обеспечения, индивидуальные особенности обучающихся, уровень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 общих и специальных учебных умений и навыков, состояние системы контроля и оценивания знаний обучающихся.);</w:t>
      </w:r>
    </w:p>
    <w:p w:rsidR="00BF3BC5" w:rsidRPr="00D82F05" w:rsidRDefault="00BF3BC5" w:rsidP="00BF3BC5">
      <w:pPr>
        <w:numPr>
          <w:ilvl w:val="0"/>
          <w:numId w:val="1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уровень воспитанности обучающихся;</w:t>
      </w:r>
    </w:p>
    <w:p w:rsidR="00BF3BC5" w:rsidRPr="00D82F05" w:rsidRDefault="00BF3BC5" w:rsidP="00C05A76">
      <w:pPr>
        <w:suppressAutoHyphens/>
        <w:spacing w:after="0" w:line="240" w:lineRule="auto"/>
        <w:ind w:left="207" w:right="138"/>
        <w:jc w:val="both"/>
        <w:rPr>
          <w:rFonts w:ascii="Times New Roman" w:hAnsi="Times New Roman" w:cs="Times New Roman"/>
          <w:sz w:val="28"/>
          <w:szCs w:val="28"/>
        </w:rPr>
      </w:pPr>
    </w:p>
    <w:p w:rsidR="00BF3BC5" w:rsidRPr="00D82F05" w:rsidRDefault="00BF3BC5" w:rsidP="00BF3BC5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F05">
        <w:rPr>
          <w:rFonts w:ascii="Times New Roman" w:hAnsi="Times New Roman" w:cs="Times New Roman"/>
          <w:sz w:val="28"/>
          <w:szCs w:val="28"/>
        </w:rPr>
        <w:t>Основными документами, непосредственно регламентирующими учебно-воспитательную работу в образовательном Учреждении является</w:t>
      </w:r>
      <w:proofErr w:type="gramEnd"/>
      <w:r w:rsidRPr="00D82F05">
        <w:rPr>
          <w:rFonts w:ascii="Times New Roman" w:hAnsi="Times New Roman" w:cs="Times New Roman"/>
          <w:sz w:val="28"/>
          <w:szCs w:val="28"/>
        </w:rPr>
        <w:t xml:space="preserve"> учебный план и основные образовательные программы  начального общего, основного общего, среднего общего;  На всех ступенях обучения реализовывались следующие формы организации учебного процесса: традиционные уроки (классно-урочная форма), </w:t>
      </w:r>
      <w:r w:rsidR="00C05A76" w:rsidRPr="00D82F05">
        <w:rPr>
          <w:rFonts w:ascii="Times New Roman" w:hAnsi="Times New Roman" w:cs="Times New Roman"/>
          <w:sz w:val="28"/>
          <w:szCs w:val="28"/>
        </w:rPr>
        <w:t>индивидуальные занятия,</w:t>
      </w:r>
      <w:r w:rsidR="004626CF" w:rsidRPr="00D82F05">
        <w:rPr>
          <w:rFonts w:ascii="Times New Roman" w:hAnsi="Times New Roman" w:cs="Times New Roman"/>
          <w:sz w:val="28"/>
          <w:szCs w:val="28"/>
        </w:rPr>
        <w:t xml:space="preserve"> факультативные занятия. </w:t>
      </w:r>
      <w:r w:rsidRPr="00D82F05">
        <w:rPr>
          <w:rFonts w:ascii="Times New Roman" w:hAnsi="Times New Roman" w:cs="Times New Roman"/>
          <w:sz w:val="28"/>
          <w:szCs w:val="28"/>
        </w:rPr>
        <w:t>Организация внеурочной деятельности осущ</w:t>
      </w:r>
      <w:r w:rsidR="004626CF" w:rsidRPr="00D82F05">
        <w:rPr>
          <w:rFonts w:ascii="Times New Roman" w:hAnsi="Times New Roman" w:cs="Times New Roman"/>
          <w:sz w:val="28"/>
          <w:szCs w:val="28"/>
        </w:rPr>
        <w:t>ествлялась через работу кружков</w:t>
      </w:r>
      <w:r w:rsidR="00571ACF">
        <w:rPr>
          <w:rFonts w:ascii="Times New Roman" w:hAnsi="Times New Roman" w:cs="Times New Roman"/>
          <w:sz w:val="28"/>
          <w:szCs w:val="28"/>
        </w:rPr>
        <w:t>,</w:t>
      </w:r>
      <w:r w:rsidR="00AF4010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>участие в школьных, муниципальных и региональных мероприятиях.</w:t>
      </w:r>
    </w:p>
    <w:p w:rsidR="00BF3BC5" w:rsidRPr="00D82F05" w:rsidRDefault="00BF3BC5" w:rsidP="00BF3BC5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Обучение осуществлялось по государственным программам. Предельно допустимая нагрузка обучающихся соответствовала нормам учебного плана. Итоговая нагрузка обучающихся соблюдалась с учетом всех компонентов. </w:t>
      </w:r>
      <w:r w:rsidRPr="00D82F05">
        <w:rPr>
          <w:rFonts w:ascii="Times New Roman" w:hAnsi="Times New Roman" w:cs="Times New Roman"/>
          <w:sz w:val="28"/>
          <w:szCs w:val="28"/>
        </w:rPr>
        <w:lastRenderedPageBreak/>
        <w:t>Учебный план обеспечивался всеми необходимыми программно-методическими компонентами. Расписание составлялось с опорой на санитарно-гигиенические нормы. При подведении итогов   был проведён анализ выполнения учебных программ.</w:t>
      </w:r>
    </w:p>
    <w:p w:rsidR="00BF3BC5" w:rsidRPr="00D82F05" w:rsidRDefault="00BF3BC5" w:rsidP="00BF3BC5">
      <w:pPr>
        <w:ind w:right="138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D82F0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Выполнение  учебных программ</w:t>
      </w:r>
    </w:p>
    <w:p w:rsidR="00BF3BC5" w:rsidRPr="00D82F05" w:rsidRDefault="00BF3BC5" w:rsidP="00BF3BC5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В </w:t>
      </w:r>
      <w:r w:rsidR="006F33CC">
        <w:rPr>
          <w:rFonts w:ascii="Times New Roman" w:hAnsi="Times New Roman" w:cs="Times New Roman"/>
          <w:sz w:val="28"/>
          <w:szCs w:val="28"/>
        </w:rPr>
        <w:t>2021-2022</w:t>
      </w:r>
      <w:r w:rsidRPr="00D82F05">
        <w:rPr>
          <w:rFonts w:ascii="Times New Roman" w:hAnsi="Times New Roman" w:cs="Times New Roman"/>
          <w:sz w:val="28"/>
          <w:szCs w:val="28"/>
        </w:rPr>
        <w:t xml:space="preserve"> учебном году  образовательное Учреждение реализовывало программы начального общего, основного общего, среднего общего образования согласно утвержденному учебному плану.  Для рационального распределения учебного материала  на  начало учебного года   были 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 Раздел «Выполнение программ по уче</w:t>
      </w:r>
      <w:r w:rsidR="00103BF4">
        <w:rPr>
          <w:rFonts w:ascii="Times New Roman" w:hAnsi="Times New Roman" w:cs="Times New Roman"/>
          <w:sz w:val="28"/>
          <w:szCs w:val="28"/>
        </w:rPr>
        <w:t xml:space="preserve">бным предметам» включен в план </w:t>
      </w:r>
      <w:r w:rsidRPr="00D82F05">
        <w:rPr>
          <w:rFonts w:ascii="Times New Roman" w:hAnsi="Times New Roman" w:cs="Times New Roman"/>
          <w:sz w:val="28"/>
          <w:szCs w:val="28"/>
        </w:rPr>
        <w:t xml:space="preserve">ВШК, данное направление реализовывалось  </w:t>
      </w:r>
      <w:proofErr w:type="gramStart"/>
      <w:r w:rsidRPr="00D82F0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82F05">
        <w:rPr>
          <w:rFonts w:ascii="Times New Roman" w:hAnsi="Times New Roman" w:cs="Times New Roman"/>
          <w:sz w:val="28"/>
          <w:szCs w:val="28"/>
        </w:rPr>
        <w:t>:</w:t>
      </w:r>
    </w:p>
    <w:p w:rsidR="00BF3BC5" w:rsidRPr="00D82F05" w:rsidRDefault="00BF3BC5" w:rsidP="00BF3BC5">
      <w:pPr>
        <w:numPr>
          <w:ilvl w:val="0"/>
          <w:numId w:val="3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посещение уроков с последующим  самоанализом  и анализом;</w:t>
      </w:r>
    </w:p>
    <w:p w:rsidR="00BF3BC5" w:rsidRPr="00D82F05" w:rsidRDefault="00BF3BC5" w:rsidP="00BF3BC5">
      <w:pPr>
        <w:numPr>
          <w:ilvl w:val="0"/>
          <w:numId w:val="3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анализ реализации  КТП;</w:t>
      </w:r>
    </w:p>
    <w:p w:rsidR="00BF3BC5" w:rsidRPr="00D82F05" w:rsidRDefault="00BF3BC5" w:rsidP="00BF3BC5">
      <w:pPr>
        <w:numPr>
          <w:ilvl w:val="0"/>
          <w:numId w:val="3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анализ четвертных отчетов учителей-предметников;</w:t>
      </w:r>
    </w:p>
    <w:p w:rsidR="00BF3BC5" w:rsidRPr="00D82F05" w:rsidRDefault="00BF3BC5" w:rsidP="00BF3BC5">
      <w:pPr>
        <w:numPr>
          <w:ilvl w:val="0"/>
          <w:numId w:val="3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изучение классных журналов;</w:t>
      </w:r>
    </w:p>
    <w:p w:rsidR="00BF3BC5" w:rsidRPr="00D82F05" w:rsidRDefault="00BF3BC5" w:rsidP="00BF3BC5">
      <w:pPr>
        <w:numPr>
          <w:ilvl w:val="0"/>
          <w:numId w:val="3"/>
        </w:numPr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анализ административных контрольных работ.</w:t>
      </w:r>
    </w:p>
    <w:p w:rsidR="00BF3BC5" w:rsidRPr="00D82F05" w:rsidRDefault="00BF3BC5" w:rsidP="00BF3BC5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F33CC">
        <w:rPr>
          <w:rFonts w:ascii="Times New Roman" w:hAnsi="Times New Roman" w:cs="Times New Roman"/>
          <w:sz w:val="28"/>
          <w:szCs w:val="28"/>
        </w:rPr>
        <w:t>2021-2022</w:t>
      </w:r>
      <w:r w:rsidR="00577122"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>учебного года были проведены контрольные срезы знаний обучающихся по русскому языку и математике (2-11</w:t>
      </w:r>
      <w:r w:rsidR="004626CF" w:rsidRPr="00D82F05">
        <w:rPr>
          <w:rFonts w:ascii="Times New Roman" w:hAnsi="Times New Roman" w:cs="Times New Roman"/>
          <w:sz w:val="28"/>
          <w:szCs w:val="28"/>
        </w:rPr>
        <w:t>)</w:t>
      </w:r>
      <w:r w:rsidR="00571A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1A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: проверялась техника чтения (2-4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626CF" w:rsidRPr="00D82F05">
        <w:rPr>
          <w:rFonts w:ascii="Times New Roman" w:hAnsi="Times New Roman" w:cs="Times New Roman"/>
          <w:sz w:val="28"/>
          <w:szCs w:val="28"/>
        </w:rPr>
        <w:t xml:space="preserve">), </w:t>
      </w:r>
      <w:r w:rsidRPr="00D82F05">
        <w:rPr>
          <w:rFonts w:ascii="Times New Roman" w:hAnsi="Times New Roman" w:cs="Times New Roman"/>
          <w:sz w:val="28"/>
          <w:szCs w:val="28"/>
        </w:rPr>
        <w:t xml:space="preserve">проводились мониторинг осмысленного чтения (3-5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.), мониторинги  уровня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сформиро</w:t>
      </w:r>
      <w:r w:rsidR="00577122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577122">
        <w:rPr>
          <w:rFonts w:ascii="Times New Roman" w:hAnsi="Times New Roman" w:cs="Times New Roman"/>
          <w:sz w:val="28"/>
          <w:szCs w:val="28"/>
        </w:rPr>
        <w:t xml:space="preserve"> УУД  у обучающихся 1-8</w:t>
      </w:r>
      <w:r w:rsidR="006F33CC">
        <w:rPr>
          <w:rFonts w:ascii="Times New Roman" w:hAnsi="Times New Roman" w:cs="Times New Roman"/>
          <w:sz w:val="28"/>
          <w:szCs w:val="28"/>
        </w:rPr>
        <w:t>-х классов</w:t>
      </w:r>
      <w:r w:rsidRPr="00D82F05">
        <w:rPr>
          <w:rFonts w:ascii="Times New Roman" w:hAnsi="Times New Roman" w:cs="Times New Roman"/>
          <w:sz w:val="28"/>
          <w:szCs w:val="28"/>
        </w:rPr>
        <w:t xml:space="preserve">. </w:t>
      </w:r>
      <w:r w:rsidRPr="00D82F05">
        <w:rPr>
          <w:rFonts w:ascii="Times New Roman" w:hAnsi="Times New Roman" w:cs="Times New Roman"/>
          <w:iCs/>
          <w:sz w:val="28"/>
          <w:szCs w:val="28"/>
        </w:rPr>
        <w:t>Р</w:t>
      </w:r>
      <w:r w:rsidR="004626CF" w:rsidRPr="00D82F05">
        <w:rPr>
          <w:rFonts w:ascii="Times New Roman" w:hAnsi="Times New Roman" w:cs="Times New Roman"/>
          <w:iCs/>
          <w:sz w:val="28"/>
          <w:szCs w:val="28"/>
        </w:rPr>
        <w:t xml:space="preserve">езультаты контроля  отражались в </w:t>
      </w:r>
      <w:r w:rsidRPr="00D82F05">
        <w:rPr>
          <w:rFonts w:ascii="Times New Roman" w:hAnsi="Times New Roman" w:cs="Times New Roman"/>
          <w:iCs/>
          <w:sz w:val="28"/>
          <w:szCs w:val="28"/>
        </w:rPr>
        <w:t>справках</w:t>
      </w:r>
      <w:r w:rsidR="00571ACF">
        <w:rPr>
          <w:rFonts w:ascii="Times New Roman" w:hAnsi="Times New Roman" w:cs="Times New Roman"/>
          <w:sz w:val="28"/>
          <w:szCs w:val="28"/>
        </w:rPr>
        <w:t xml:space="preserve"> по результатам проверки,</w:t>
      </w:r>
      <w:r w:rsidRPr="00D82F05">
        <w:rPr>
          <w:rFonts w:ascii="Times New Roman" w:hAnsi="Times New Roman" w:cs="Times New Roman"/>
          <w:sz w:val="28"/>
          <w:szCs w:val="28"/>
        </w:rPr>
        <w:t xml:space="preserve"> при  подведении итогов четверти, обсуждались на заседаниях </w:t>
      </w:r>
      <w:r w:rsidR="00577122">
        <w:rPr>
          <w:rFonts w:ascii="Times New Roman" w:hAnsi="Times New Roman" w:cs="Times New Roman"/>
          <w:sz w:val="28"/>
          <w:szCs w:val="28"/>
        </w:rPr>
        <w:t>ШМО</w:t>
      </w:r>
      <w:r w:rsidRPr="00D82F05">
        <w:rPr>
          <w:rFonts w:ascii="Times New Roman" w:hAnsi="Times New Roman" w:cs="Times New Roman"/>
          <w:sz w:val="28"/>
          <w:szCs w:val="28"/>
        </w:rPr>
        <w:t>, МО предметников, административных совещаниях, педсоветах.</w:t>
      </w:r>
    </w:p>
    <w:p w:rsidR="0024568F" w:rsidRPr="00D82F05" w:rsidRDefault="0024568F" w:rsidP="0024568F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В результате обобщения аналитического материала выявлено,  что  учебный материал, предусмотренный учебными  программами для 1-11-х классов, изучен шк</w:t>
      </w:r>
      <w:r w:rsidR="00571ACF">
        <w:rPr>
          <w:rFonts w:ascii="Times New Roman" w:hAnsi="Times New Roman" w:cs="Times New Roman"/>
          <w:sz w:val="28"/>
          <w:szCs w:val="28"/>
        </w:rPr>
        <w:t>ольниками в необходимом объеме.</w:t>
      </w:r>
      <w:r w:rsidR="00167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ACF">
        <w:rPr>
          <w:rFonts w:ascii="Times New Roman" w:hAnsi="Times New Roman" w:cs="Times New Roman"/>
          <w:sz w:val="28"/>
          <w:szCs w:val="28"/>
        </w:rPr>
        <w:t>П</w:t>
      </w:r>
      <w:r w:rsidR="00AF401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D82F05">
        <w:rPr>
          <w:rFonts w:ascii="Times New Roman" w:hAnsi="Times New Roman" w:cs="Times New Roman"/>
          <w:sz w:val="28"/>
          <w:szCs w:val="28"/>
        </w:rPr>
        <w:t xml:space="preserve">по общеобразовательным  предметам в </w:t>
      </w:r>
      <w:r w:rsidR="006F33CC">
        <w:rPr>
          <w:rFonts w:ascii="Times New Roman" w:hAnsi="Times New Roman" w:cs="Times New Roman"/>
          <w:sz w:val="28"/>
          <w:szCs w:val="28"/>
        </w:rPr>
        <w:t>2021-2022</w:t>
      </w:r>
      <w:r w:rsidR="00577122"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>учебном году в теоретической и практической частях выполнены.</w:t>
      </w:r>
      <w:proofErr w:type="gramEnd"/>
    </w:p>
    <w:p w:rsidR="0024568F" w:rsidRPr="00D82F05" w:rsidRDefault="0024568F" w:rsidP="0024568F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Спланировано и проведено повторение по всем предметам учебного плана. </w:t>
      </w:r>
      <w:proofErr w:type="gramStart"/>
      <w:r w:rsidRPr="00D82F05">
        <w:rPr>
          <w:rFonts w:ascii="Times New Roman" w:hAnsi="Times New Roman" w:cs="Times New Roman"/>
          <w:sz w:val="28"/>
          <w:szCs w:val="28"/>
        </w:rPr>
        <w:t xml:space="preserve">При  повторении программного материала и в процессе подготовки обучающихся 11-го класса к ЕГЭ, обучающихся 9 класса к государственной итоговой аттестации в форме  ОГЭ использовались следующие формы </w:t>
      </w:r>
      <w:r w:rsidRPr="00D82F05">
        <w:rPr>
          <w:rFonts w:ascii="Times New Roman" w:hAnsi="Times New Roman" w:cs="Times New Roman"/>
          <w:sz w:val="28"/>
          <w:szCs w:val="28"/>
        </w:rPr>
        <w:lastRenderedPageBreak/>
        <w:t xml:space="preserve">повторения: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>, групповые, индивидуальные, фронтальные.</w:t>
      </w:r>
      <w:proofErr w:type="gramEnd"/>
      <w:r w:rsidRPr="00D82F05">
        <w:rPr>
          <w:rFonts w:ascii="Times New Roman" w:hAnsi="Times New Roman" w:cs="Times New Roman"/>
          <w:sz w:val="28"/>
          <w:szCs w:val="28"/>
        </w:rPr>
        <w:t xml:space="preserve"> Применялись различные виды контроля, в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. онлайн-тесты; устный, письменный и компьютерный  опросы. Обучающиеся 5-11-х классов посещали дополнительные индивидуально-групповые занятия, где по результатам контрольно-диагностических процедур  проводилась индивидуальная и групповая работа по ликвидации пробелов </w:t>
      </w:r>
      <w:r w:rsidR="00506BA9">
        <w:rPr>
          <w:rFonts w:ascii="Times New Roman" w:hAnsi="Times New Roman" w:cs="Times New Roman"/>
          <w:sz w:val="28"/>
          <w:szCs w:val="28"/>
        </w:rPr>
        <w:t>в знаниях. При подготовке к ЕГЭ</w:t>
      </w:r>
      <w:r w:rsidRPr="00D82F05">
        <w:rPr>
          <w:rFonts w:ascii="Times New Roman" w:hAnsi="Times New Roman" w:cs="Times New Roman"/>
          <w:sz w:val="28"/>
          <w:szCs w:val="28"/>
        </w:rPr>
        <w:t>,</w:t>
      </w:r>
      <w:r w:rsidR="006F33CC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>ОГЭ по ру</w:t>
      </w:r>
      <w:r w:rsidR="00506BA9">
        <w:rPr>
          <w:rFonts w:ascii="Times New Roman" w:hAnsi="Times New Roman" w:cs="Times New Roman"/>
          <w:sz w:val="28"/>
          <w:szCs w:val="28"/>
        </w:rPr>
        <w:t>сскому языку</w:t>
      </w:r>
      <w:r w:rsidRPr="00D82F05">
        <w:rPr>
          <w:rFonts w:ascii="Times New Roman" w:hAnsi="Times New Roman" w:cs="Times New Roman"/>
          <w:sz w:val="28"/>
          <w:szCs w:val="28"/>
        </w:rPr>
        <w:t>,</w:t>
      </w:r>
      <w:r w:rsidR="00506BA9">
        <w:rPr>
          <w:rFonts w:ascii="Times New Roman" w:hAnsi="Times New Roman" w:cs="Times New Roman"/>
          <w:sz w:val="28"/>
          <w:szCs w:val="28"/>
        </w:rPr>
        <w:t xml:space="preserve"> математике,</w:t>
      </w:r>
      <w:r w:rsidRPr="00D82F05">
        <w:rPr>
          <w:rFonts w:ascii="Times New Roman" w:hAnsi="Times New Roman" w:cs="Times New Roman"/>
          <w:sz w:val="28"/>
          <w:szCs w:val="28"/>
        </w:rPr>
        <w:t xml:space="preserve"> обществознанию,</w:t>
      </w:r>
      <w:r w:rsidR="00506BA9">
        <w:rPr>
          <w:rFonts w:ascii="Times New Roman" w:hAnsi="Times New Roman" w:cs="Times New Roman"/>
          <w:sz w:val="28"/>
          <w:szCs w:val="28"/>
        </w:rPr>
        <w:t xml:space="preserve"> биологии,</w:t>
      </w:r>
      <w:r w:rsidR="006F33CC">
        <w:rPr>
          <w:rFonts w:ascii="Times New Roman" w:hAnsi="Times New Roman" w:cs="Times New Roman"/>
          <w:sz w:val="28"/>
          <w:szCs w:val="28"/>
        </w:rPr>
        <w:t xml:space="preserve"> истории, английскому языку</w:t>
      </w:r>
      <w:r w:rsidR="00506BA9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 xml:space="preserve"> использовалась открытая база заданий, представленная на образовательных порталах сети  Интернет.</w:t>
      </w:r>
      <w:r w:rsidR="000C34F1">
        <w:rPr>
          <w:rFonts w:ascii="Times New Roman" w:hAnsi="Times New Roman" w:cs="Times New Roman"/>
          <w:sz w:val="28"/>
          <w:szCs w:val="28"/>
        </w:rPr>
        <w:t xml:space="preserve"> С обучающимися прорабатывались</w:t>
      </w:r>
      <w:r w:rsidRPr="00D82F05">
        <w:rPr>
          <w:rFonts w:ascii="Times New Roman" w:hAnsi="Times New Roman" w:cs="Times New Roman"/>
          <w:sz w:val="28"/>
          <w:szCs w:val="28"/>
        </w:rPr>
        <w:t xml:space="preserve"> доступные варианты диагностических и трен</w:t>
      </w:r>
      <w:r w:rsidR="000C34F1">
        <w:rPr>
          <w:rFonts w:ascii="Times New Roman" w:hAnsi="Times New Roman" w:cs="Times New Roman"/>
          <w:sz w:val="28"/>
          <w:szCs w:val="28"/>
        </w:rPr>
        <w:t xml:space="preserve">ировочных работ с сайтов ФИПИ, </w:t>
      </w:r>
      <w:r w:rsidRPr="00D82F05">
        <w:rPr>
          <w:rFonts w:ascii="Times New Roman" w:hAnsi="Times New Roman" w:cs="Times New Roman"/>
          <w:sz w:val="28"/>
          <w:szCs w:val="28"/>
        </w:rPr>
        <w:t>Федерального образовательного портала.</w:t>
      </w:r>
    </w:p>
    <w:p w:rsidR="0024568F" w:rsidRPr="00AF4010" w:rsidRDefault="0024568F" w:rsidP="0024568F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Промежуточный</w:t>
      </w:r>
      <w:r w:rsidR="00272A3B" w:rsidRPr="00D82F05">
        <w:rPr>
          <w:rFonts w:ascii="Times New Roman" w:hAnsi="Times New Roman" w:cs="Times New Roman"/>
          <w:sz w:val="28"/>
          <w:szCs w:val="28"/>
        </w:rPr>
        <w:t xml:space="preserve"> контроль  знаний  обучающихся 2</w:t>
      </w:r>
      <w:r w:rsidRPr="00D82F05">
        <w:rPr>
          <w:rFonts w:ascii="Times New Roman" w:hAnsi="Times New Roman" w:cs="Times New Roman"/>
          <w:sz w:val="28"/>
          <w:szCs w:val="28"/>
        </w:rPr>
        <w:t>-8,10 классов осуществлялся в форме письменных заданий по русскому</w:t>
      </w:r>
      <w:r w:rsidR="00167EC1">
        <w:rPr>
          <w:rFonts w:ascii="Times New Roman" w:hAnsi="Times New Roman" w:cs="Times New Roman"/>
          <w:sz w:val="28"/>
          <w:szCs w:val="28"/>
        </w:rPr>
        <w:t>, родному языкам</w:t>
      </w:r>
      <w:r w:rsidRPr="00D82F05">
        <w:rPr>
          <w:rFonts w:ascii="Times New Roman" w:hAnsi="Times New Roman" w:cs="Times New Roman"/>
          <w:sz w:val="28"/>
          <w:szCs w:val="28"/>
        </w:rPr>
        <w:t xml:space="preserve"> и математике, итоговый контроль в 11 классе в форме</w:t>
      </w:r>
      <w:r w:rsidR="00272A3B" w:rsidRPr="00D82F05">
        <w:rPr>
          <w:rFonts w:ascii="Times New Roman" w:hAnsi="Times New Roman" w:cs="Times New Roman"/>
          <w:sz w:val="28"/>
          <w:szCs w:val="28"/>
        </w:rPr>
        <w:t xml:space="preserve"> ЕГЭ</w:t>
      </w:r>
      <w:r w:rsidRPr="00D82F05">
        <w:rPr>
          <w:rFonts w:ascii="Times New Roman" w:hAnsi="Times New Roman" w:cs="Times New Roman"/>
          <w:sz w:val="28"/>
          <w:szCs w:val="28"/>
        </w:rPr>
        <w:t>,</w:t>
      </w:r>
      <w:r w:rsidR="001869C9">
        <w:rPr>
          <w:rFonts w:ascii="Times New Roman" w:hAnsi="Times New Roman" w:cs="Times New Roman"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 xml:space="preserve">в 9 классе в форме </w:t>
      </w:r>
      <w:r w:rsidR="00272A3B" w:rsidRPr="00D82F05">
        <w:rPr>
          <w:rFonts w:ascii="Times New Roman" w:hAnsi="Times New Roman" w:cs="Times New Roman"/>
          <w:sz w:val="28"/>
          <w:szCs w:val="28"/>
        </w:rPr>
        <w:t>ОГ</w:t>
      </w:r>
      <w:r w:rsidR="00577122">
        <w:rPr>
          <w:rFonts w:ascii="Times New Roman" w:hAnsi="Times New Roman" w:cs="Times New Roman"/>
          <w:sz w:val="28"/>
          <w:szCs w:val="28"/>
        </w:rPr>
        <w:t xml:space="preserve">Э. </w:t>
      </w:r>
      <w:proofErr w:type="gramStart"/>
      <w:r w:rsidR="0057712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77122">
        <w:rPr>
          <w:rFonts w:ascii="Times New Roman" w:hAnsi="Times New Roman" w:cs="Times New Roman"/>
          <w:sz w:val="28"/>
          <w:szCs w:val="28"/>
        </w:rPr>
        <w:t xml:space="preserve"> 1, 2, 3, </w:t>
      </w:r>
      <w:r w:rsidR="006F33CC">
        <w:rPr>
          <w:rFonts w:ascii="Times New Roman" w:hAnsi="Times New Roman" w:cs="Times New Roman"/>
          <w:sz w:val="28"/>
          <w:szCs w:val="28"/>
        </w:rPr>
        <w:t>4</w:t>
      </w:r>
      <w:r w:rsidRPr="00D82F05">
        <w:rPr>
          <w:rFonts w:ascii="Times New Roman" w:hAnsi="Times New Roman" w:cs="Times New Roman"/>
          <w:sz w:val="28"/>
          <w:szCs w:val="28"/>
        </w:rPr>
        <w:t xml:space="preserve">  классов, реализующие ФГОС НОО, выполн</w:t>
      </w:r>
      <w:r w:rsidR="00577122">
        <w:rPr>
          <w:rFonts w:ascii="Times New Roman" w:hAnsi="Times New Roman" w:cs="Times New Roman"/>
          <w:sz w:val="28"/>
          <w:szCs w:val="28"/>
        </w:rPr>
        <w:t>я</w:t>
      </w:r>
      <w:r w:rsidR="006F33CC">
        <w:rPr>
          <w:rFonts w:ascii="Times New Roman" w:hAnsi="Times New Roman" w:cs="Times New Roman"/>
          <w:sz w:val="28"/>
          <w:szCs w:val="28"/>
        </w:rPr>
        <w:t>ли итоговую комплексную работу.</w:t>
      </w:r>
    </w:p>
    <w:p w:rsidR="0024568F" w:rsidRPr="00D82F05" w:rsidRDefault="000C34F1" w:rsidP="0024568F">
      <w:pPr>
        <w:ind w:right="138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Успеваемость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24568F" w:rsidRPr="00D82F0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  итогам учебного года</w:t>
      </w:r>
    </w:p>
    <w:p w:rsidR="0024568F" w:rsidRPr="00D82F05" w:rsidRDefault="00272A3B" w:rsidP="0024568F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74EC5">
        <w:rPr>
          <w:rFonts w:ascii="Times New Roman" w:hAnsi="Times New Roman" w:cs="Times New Roman"/>
          <w:sz w:val="28"/>
          <w:szCs w:val="28"/>
        </w:rPr>
        <w:t>2021-2022</w:t>
      </w:r>
      <w:r w:rsidR="00577122"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="0024568F" w:rsidRPr="00D82F05">
        <w:rPr>
          <w:rFonts w:ascii="Times New Roman" w:hAnsi="Times New Roman" w:cs="Times New Roman"/>
          <w:sz w:val="28"/>
          <w:szCs w:val="28"/>
        </w:rPr>
        <w:t>учебного года</w:t>
      </w:r>
      <w:r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="009F129D">
        <w:rPr>
          <w:rFonts w:ascii="Times New Roman" w:hAnsi="Times New Roman" w:cs="Times New Roman"/>
          <w:sz w:val="28"/>
          <w:szCs w:val="28"/>
        </w:rPr>
        <w:t>в образовательном Учреждении  45</w:t>
      </w:r>
      <w:r w:rsidR="0024568F" w:rsidRPr="00D82F05">
        <w:rPr>
          <w:rFonts w:ascii="Times New Roman" w:hAnsi="Times New Roman" w:cs="Times New Roman"/>
          <w:sz w:val="28"/>
          <w:szCs w:val="28"/>
        </w:rPr>
        <w:t xml:space="preserve"> отличник</w:t>
      </w:r>
      <w:r w:rsidR="009F129D">
        <w:rPr>
          <w:rFonts w:ascii="Times New Roman" w:hAnsi="Times New Roman" w:cs="Times New Roman"/>
          <w:sz w:val="28"/>
          <w:szCs w:val="28"/>
        </w:rPr>
        <w:t>а(17</w:t>
      </w:r>
      <w:r w:rsidR="005535FC">
        <w:rPr>
          <w:rFonts w:ascii="Times New Roman" w:hAnsi="Times New Roman" w:cs="Times New Roman"/>
          <w:sz w:val="28"/>
          <w:szCs w:val="28"/>
        </w:rPr>
        <w:t>,5</w:t>
      </w:r>
      <w:r w:rsidR="004B227C">
        <w:rPr>
          <w:rFonts w:ascii="Times New Roman" w:hAnsi="Times New Roman" w:cs="Times New Roman"/>
          <w:sz w:val="28"/>
          <w:szCs w:val="28"/>
        </w:rPr>
        <w:t>%)</w:t>
      </w:r>
      <w:r w:rsidR="0024568F" w:rsidRPr="00D82F05">
        <w:rPr>
          <w:rFonts w:ascii="Times New Roman" w:hAnsi="Times New Roman" w:cs="Times New Roman"/>
          <w:sz w:val="28"/>
          <w:szCs w:val="28"/>
        </w:rPr>
        <w:t>, на  «4</w:t>
      </w:r>
      <w:r w:rsidR="009F129D">
        <w:rPr>
          <w:rFonts w:ascii="Times New Roman" w:hAnsi="Times New Roman" w:cs="Times New Roman"/>
          <w:sz w:val="28"/>
          <w:szCs w:val="28"/>
        </w:rPr>
        <w:t>» и «5» успевают 76</w:t>
      </w:r>
      <w:r w:rsidRPr="00D82F0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4568F" w:rsidRPr="00D82F05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9F129D">
        <w:rPr>
          <w:rFonts w:ascii="Times New Roman" w:hAnsi="Times New Roman" w:cs="Times New Roman"/>
          <w:sz w:val="28"/>
          <w:szCs w:val="28"/>
        </w:rPr>
        <w:t>29,68</w:t>
      </w:r>
      <w:r w:rsidR="0024568F" w:rsidRPr="00D82F05">
        <w:rPr>
          <w:rFonts w:ascii="Times New Roman" w:hAnsi="Times New Roman" w:cs="Times New Roman"/>
          <w:sz w:val="28"/>
          <w:szCs w:val="28"/>
        </w:rPr>
        <w:t>%  от числа всех аттестуемых обучающихся  2-11-х классов.</w:t>
      </w:r>
    </w:p>
    <w:p w:rsidR="0024568F" w:rsidRPr="00D82F05" w:rsidRDefault="0024568F" w:rsidP="0024568F">
      <w:p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2F05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577122">
        <w:rPr>
          <w:rFonts w:ascii="Times New Roman" w:hAnsi="Times New Roman" w:cs="Times New Roman"/>
          <w:i/>
          <w:iCs/>
          <w:sz w:val="28"/>
          <w:szCs w:val="28"/>
        </w:rPr>
        <w:t>МКОУ «Эминхюрская СО</w:t>
      </w:r>
      <w:r w:rsidR="005E3D4F">
        <w:rPr>
          <w:rFonts w:ascii="Times New Roman" w:hAnsi="Times New Roman" w:cs="Times New Roman"/>
          <w:i/>
          <w:iCs/>
          <w:sz w:val="28"/>
          <w:szCs w:val="28"/>
        </w:rPr>
        <w:t xml:space="preserve">Ш» им. </w:t>
      </w:r>
      <w:proofErr w:type="spellStart"/>
      <w:r w:rsidR="005E3D4F">
        <w:rPr>
          <w:rFonts w:ascii="Times New Roman" w:hAnsi="Times New Roman" w:cs="Times New Roman"/>
          <w:i/>
          <w:iCs/>
          <w:sz w:val="28"/>
          <w:szCs w:val="28"/>
        </w:rPr>
        <w:t>А.Г.Саидова</w:t>
      </w:r>
      <w:proofErr w:type="spellEnd"/>
      <w:r w:rsidR="005E3D4F">
        <w:rPr>
          <w:rFonts w:ascii="Times New Roman" w:hAnsi="Times New Roman" w:cs="Times New Roman"/>
          <w:i/>
          <w:iCs/>
          <w:sz w:val="28"/>
          <w:szCs w:val="28"/>
        </w:rPr>
        <w:t xml:space="preserve"> об</w:t>
      </w:r>
      <w:r w:rsidR="009F129D">
        <w:rPr>
          <w:rFonts w:ascii="Times New Roman" w:hAnsi="Times New Roman" w:cs="Times New Roman"/>
          <w:i/>
          <w:iCs/>
          <w:sz w:val="28"/>
          <w:szCs w:val="28"/>
        </w:rPr>
        <w:t>учалось 275</w:t>
      </w:r>
      <w:r w:rsidR="005771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693E" w:rsidRPr="00D82F05">
        <w:rPr>
          <w:rFonts w:ascii="Times New Roman" w:hAnsi="Times New Roman" w:cs="Times New Roman"/>
          <w:i/>
          <w:iCs/>
          <w:sz w:val="28"/>
          <w:szCs w:val="28"/>
        </w:rPr>
        <w:t xml:space="preserve">учащихся, </w:t>
      </w:r>
      <w:r w:rsidR="00167EC1">
        <w:rPr>
          <w:rFonts w:ascii="Times New Roman" w:hAnsi="Times New Roman" w:cs="Times New Roman"/>
          <w:i/>
          <w:iCs/>
          <w:sz w:val="28"/>
          <w:szCs w:val="28"/>
        </w:rPr>
        <w:t>было аттестовано</w:t>
      </w:r>
      <w:r w:rsidR="003345E1">
        <w:rPr>
          <w:rFonts w:ascii="Times New Roman" w:hAnsi="Times New Roman" w:cs="Times New Roman"/>
          <w:i/>
          <w:iCs/>
          <w:sz w:val="28"/>
          <w:szCs w:val="28"/>
        </w:rPr>
        <w:t xml:space="preserve"> 25</w:t>
      </w:r>
      <w:r w:rsidR="009F129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FB693E" w:rsidRPr="00D82F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i/>
          <w:iCs/>
          <w:sz w:val="28"/>
          <w:szCs w:val="28"/>
        </w:rPr>
        <w:t>обучаю</w:t>
      </w:r>
      <w:r w:rsidR="009F129D">
        <w:rPr>
          <w:rFonts w:ascii="Times New Roman" w:hAnsi="Times New Roman" w:cs="Times New Roman"/>
          <w:i/>
          <w:iCs/>
          <w:sz w:val="28"/>
          <w:szCs w:val="28"/>
        </w:rPr>
        <w:t>щихся (2-11 класс), качество-47,66</w:t>
      </w:r>
      <w:r w:rsidR="00916E5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FB693E" w:rsidRPr="00D82F05">
        <w:rPr>
          <w:rFonts w:ascii="Times New Roman" w:hAnsi="Times New Roman" w:cs="Times New Roman"/>
          <w:i/>
          <w:iCs/>
          <w:sz w:val="28"/>
          <w:szCs w:val="28"/>
        </w:rPr>
        <w:t xml:space="preserve">%, успеваемость- 100%. </w:t>
      </w:r>
    </w:p>
    <w:p w:rsidR="00FB693E" w:rsidRPr="00D82F05" w:rsidRDefault="00FB693E" w:rsidP="0024568F">
      <w:pPr>
        <w:suppressAutoHyphens/>
        <w:spacing w:after="0" w:line="240" w:lineRule="auto"/>
        <w:ind w:right="13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B227C" w:rsidRDefault="0024568F" w:rsidP="008934A7">
      <w:pPr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проводился педагогический мониторинг  качества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 по всем предметам учебного плана. Данными для проведения мониторинга стали результаты входного контроля, контрольных срезов знаний, четвертные контрольные работы, результаты промежуточной аттестации. Результаты мониторинга заслушивались на педагогических советах, совещаниях при директоре и заместителе директора по УВР.</w:t>
      </w:r>
    </w:p>
    <w:p w:rsidR="0024568F" w:rsidRPr="00D82F05" w:rsidRDefault="0024568F" w:rsidP="0024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РЕЗУЛЬТАТЫ МОНИТОРИНГА КАЧЕСТВА ОБУЧЕНИЯ</w:t>
      </w:r>
    </w:p>
    <w:p w:rsidR="0024568F" w:rsidRPr="00D82F05" w:rsidRDefault="00FB693E" w:rsidP="00245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ЗА  </w:t>
      </w:r>
      <w:r w:rsidR="009F129D">
        <w:rPr>
          <w:rFonts w:ascii="Times New Roman" w:hAnsi="Times New Roman" w:cs="Times New Roman"/>
          <w:sz w:val="28"/>
          <w:szCs w:val="28"/>
        </w:rPr>
        <w:t>2021-2022</w:t>
      </w:r>
      <w:r w:rsidR="00577122"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="0024568F" w:rsidRPr="00D82F05">
        <w:rPr>
          <w:rFonts w:ascii="Times New Roman" w:hAnsi="Times New Roman" w:cs="Times New Roman"/>
          <w:sz w:val="28"/>
          <w:szCs w:val="28"/>
        </w:rPr>
        <w:t>УЧЕБНЫЙ ГОД</w:t>
      </w:r>
    </w:p>
    <w:p w:rsidR="0024568F" w:rsidRPr="00D82F05" w:rsidRDefault="00073A03" w:rsidP="0024568F">
      <w:pPr>
        <w:pStyle w:val="21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</w:t>
      </w:r>
    </w:p>
    <w:tbl>
      <w:tblPr>
        <w:tblW w:w="7668" w:type="dxa"/>
        <w:tblInd w:w="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2029"/>
        <w:gridCol w:w="1578"/>
        <w:gridCol w:w="1580"/>
      </w:tblGrid>
      <w:tr w:rsidR="00FB693E" w:rsidRPr="00D82F05" w:rsidTr="00073A03">
        <w:trPr>
          <w:trHeight w:val="85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Кол-во учащихся- </w:t>
            </w:r>
          </w:p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693E" w:rsidRPr="00D82F05" w:rsidRDefault="00FB693E" w:rsidP="00245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Качество, успеваемость по школе</w:t>
            </w:r>
          </w:p>
        </w:tc>
      </w:tr>
      <w:tr w:rsidR="00FB693E" w:rsidRPr="00D82F05" w:rsidTr="00073A0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9F129D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1-4 классы-117</w:t>
            </w:r>
          </w:p>
          <w:p w:rsidR="00FB693E" w:rsidRPr="00D82F05" w:rsidRDefault="009F129D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5-9 классы-133</w:t>
            </w:r>
          </w:p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10-11 классы- </w:t>
            </w:r>
            <w:r w:rsidR="0067612A"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="009F12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</w:t>
            </w:r>
          </w:p>
          <w:p w:rsidR="00FB693E" w:rsidRPr="00D82F05" w:rsidRDefault="009F129D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ВСЕГО- 275</w:t>
            </w:r>
          </w:p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КАЧ%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УСП%</w:t>
            </w:r>
          </w:p>
        </w:tc>
      </w:tr>
      <w:tr w:rsidR="00FB693E" w:rsidRPr="00D82F05" w:rsidTr="00073A0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2-4 классы-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9F129D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F129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56,57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  <w:tr w:rsidR="00FB693E" w:rsidRPr="00D82F05" w:rsidTr="00073A0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5-9 классы-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3D1155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39,8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  <w:tr w:rsidR="00FB693E" w:rsidRPr="00D82F05" w:rsidTr="00073A0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10-11 классы-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3D1155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  <w:tr w:rsidR="00FB693E" w:rsidRPr="00D82F05" w:rsidTr="00073A03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 школе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9F129D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47,66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3E" w:rsidRPr="00D82F05" w:rsidRDefault="00FB693E" w:rsidP="0024568F">
            <w:pPr>
              <w:pStyle w:val="2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82F0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100</w:t>
            </w:r>
          </w:p>
        </w:tc>
      </w:tr>
    </w:tbl>
    <w:p w:rsidR="00456994" w:rsidRPr="00577122" w:rsidRDefault="00456994" w:rsidP="00577122">
      <w:pPr>
        <w:rPr>
          <w:rFonts w:ascii="Times New Roman" w:hAnsi="Times New Roman" w:cs="Times New Roman"/>
          <w:sz w:val="28"/>
          <w:szCs w:val="28"/>
        </w:rPr>
      </w:pPr>
    </w:p>
    <w:p w:rsidR="00F83180" w:rsidRPr="00D82F05" w:rsidRDefault="00F83180" w:rsidP="00F83180">
      <w:pPr>
        <w:pStyle w:val="aa"/>
        <w:jc w:val="center"/>
        <w:rPr>
          <w:b/>
          <w:sz w:val="28"/>
          <w:szCs w:val="28"/>
        </w:rPr>
      </w:pPr>
      <w:r w:rsidRPr="00D82F05">
        <w:rPr>
          <w:b/>
          <w:sz w:val="28"/>
          <w:szCs w:val="28"/>
        </w:rPr>
        <w:t>Результаты по предметам</w:t>
      </w:r>
    </w:p>
    <w:p w:rsidR="00F83180" w:rsidRPr="00D82F05" w:rsidRDefault="00F83180" w:rsidP="00F83180">
      <w:pPr>
        <w:pStyle w:val="aa"/>
        <w:jc w:val="center"/>
        <w:rPr>
          <w:b/>
          <w:iCs/>
          <w:sz w:val="28"/>
          <w:szCs w:val="28"/>
        </w:rPr>
      </w:pPr>
      <w:r w:rsidRPr="00D82F05">
        <w:rPr>
          <w:b/>
          <w:iCs/>
          <w:sz w:val="28"/>
          <w:szCs w:val="28"/>
        </w:rPr>
        <w:t>5-11 классы (общеобразовательные)</w:t>
      </w:r>
    </w:p>
    <w:p w:rsidR="00F83180" w:rsidRPr="00D82F05" w:rsidRDefault="00F83180" w:rsidP="00F83180">
      <w:pPr>
        <w:pStyle w:val="aa"/>
        <w:rPr>
          <w:sz w:val="28"/>
          <w:szCs w:val="28"/>
        </w:rPr>
      </w:pPr>
      <w:r w:rsidRPr="00D82F05">
        <w:rPr>
          <w:sz w:val="28"/>
          <w:szCs w:val="28"/>
        </w:rPr>
        <w:t xml:space="preserve">   </w:t>
      </w:r>
    </w:p>
    <w:tbl>
      <w:tblPr>
        <w:tblW w:w="147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67"/>
        <w:gridCol w:w="1004"/>
        <w:gridCol w:w="859"/>
        <w:gridCol w:w="1146"/>
        <w:gridCol w:w="860"/>
        <w:gridCol w:w="1289"/>
        <w:gridCol w:w="860"/>
        <w:gridCol w:w="1146"/>
        <w:gridCol w:w="859"/>
        <w:gridCol w:w="859"/>
        <w:gridCol w:w="859"/>
        <w:gridCol w:w="859"/>
        <w:gridCol w:w="859"/>
        <w:gridCol w:w="859"/>
      </w:tblGrid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  <w:lang w:val="en-US"/>
              </w:rPr>
              <w:t>I</w:t>
            </w:r>
            <w:r w:rsidRPr="00D82F05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  <w:lang w:val="en-US"/>
              </w:rPr>
              <w:t>II</w:t>
            </w:r>
            <w:r w:rsidRPr="00D82F05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  <w:lang w:val="en-US"/>
              </w:rPr>
              <w:t>III</w:t>
            </w:r>
            <w:r w:rsidRPr="00D82F05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b/>
                <w:sz w:val="28"/>
                <w:szCs w:val="28"/>
              </w:rPr>
            </w:pPr>
            <w:r w:rsidRPr="00D82F05">
              <w:rPr>
                <w:b/>
                <w:sz w:val="28"/>
                <w:szCs w:val="28"/>
                <w:lang w:val="en-US"/>
              </w:rPr>
              <w:t>IV</w:t>
            </w:r>
            <w:r w:rsidRPr="00D82F05">
              <w:rPr>
                <w:b/>
                <w:sz w:val="28"/>
                <w:szCs w:val="28"/>
              </w:rPr>
              <w:t>четверть</w:t>
            </w:r>
          </w:p>
        </w:tc>
      </w:tr>
      <w:tr w:rsidR="007D1006" w:rsidRPr="00D82F05" w:rsidTr="00D82F05">
        <w:trPr>
          <w:gridAfter w:val="5"/>
          <w:wAfter w:w="4295" w:type="dxa"/>
          <w:trHeight w:val="1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 %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 %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 %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 %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 %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 %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КАЧ %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УСП %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577122" w:rsidRDefault="009D5B1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45,27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9D5B1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77,7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A1376E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A1376E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86,11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661548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</w:tcPr>
          <w:p w:rsidR="007D1006" w:rsidRPr="00D82F05" w:rsidRDefault="00661548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96,18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Литература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577122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2097F">
              <w:rPr>
                <w:sz w:val="28"/>
                <w:szCs w:val="28"/>
              </w:rPr>
              <w:t>,68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22097F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577122">
              <w:rPr>
                <w:sz w:val="28"/>
                <w:szCs w:val="28"/>
              </w:rPr>
              <w:t>,6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3035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3035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87,92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08617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Математика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653DE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653DE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75,47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3035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3035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577122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08617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36,88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08617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98,13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История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8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Родной язык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Родная  литература 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Физика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F554B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40,48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54B1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91,61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11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Биология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AC1B6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AC1B6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88,39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F544A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12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Химия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97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41"/>
        </w:trPr>
        <w:tc>
          <w:tcPr>
            <w:tcW w:w="567" w:type="dxa"/>
            <w:tcBorders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13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ИЗО</w:t>
            </w:r>
          </w:p>
        </w:tc>
        <w:tc>
          <w:tcPr>
            <w:tcW w:w="1004" w:type="dxa"/>
            <w:tcBorders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trHeight w:val="2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14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География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</w:tcPr>
          <w:p w:rsidR="007D1006" w:rsidRPr="00D82F05" w:rsidRDefault="00AC1B6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48,87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AC1B6B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92,48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</w:tcPr>
          <w:p w:rsidR="007D1006" w:rsidRPr="00D82F05" w:rsidRDefault="00AF4AB0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69,77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9" w:type="dxa"/>
            <w:tcBorders>
              <w:top w:val="nil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39</w:t>
            </w:r>
          </w:p>
        </w:tc>
        <w:tc>
          <w:tcPr>
            <w:tcW w:w="859" w:type="dxa"/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859" w:type="dxa"/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44</w:t>
            </w:r>
          </w:p>
        </w:tc>
        <w:tc>
          <w:tcPr>
            <w:tcW w:w="859" w:type="dxa"/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7D1006" w:rsidRPr="00D82F05" w:rsidTr="00D82F05">
        <w:trPr>
          <w:gridAfter w:val="5"/>
          <w:wAfter w:w="4295" w:type="dxa"/>
          <w:trHeight w:val="2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6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</w:t>
            </w:r>
            <w:r w:rsidR="006D2405" w:rsidRPr="00D82F05">
              <w:rPr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7D1006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06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06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6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06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  <w:tr w:rsidR="006D2405" w:rsidRPr="00D82F05" w:rsidTr="00C54EB6">
        <w:trPr>
          <w:gridAfter w:val="5"/>
          <w:wAfter w:w="4295" w:type="dxa"/>
          <w:trHeight w:val="675"/>
        </w:trPr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405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5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5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42</w:t>
            </w:r>
            <w:r w:rsidR="00696817">
              <w:rPr>
                <w:sz w:val="28"/>
                <w:szCs w:val="28"/>
              </w:rPr>
              <w:t>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99,9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05" w:rsidRPr="00D82F05" w:rsidRDefault="00696817" w:rsidP="007D100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405" w:rsidRPr="00D82F05" w:rsidRDefault="006D2405" w:rsidP="007D1006">
            <w:pPr>
              <w:pStyle w:val="aa"/>
              <w:rPr>
                <w:sz w:val="28"/>
                <w:szCs w:val="28"/>
              </w:rPr>
            </w:pPr>
            <w:r w:rsidRPr="00D82F05">
              <w:rPr>
                <w:sz w:val="28"/>
                <w:szCs w:val="28"/>
              </w:rPr>
              <w:t>100</w:t>
            </w:r>
          </w:p>
        </w:tc>
      </w:tr>
    </w:tbl>
    <w:p w:rsidR="00F83180" w:rsidRPr="00D82F05" w:rsidRDefault="00F83180" w:rsidP="00F83180">
      <w:pPr>
        <w:pStyle w:val="aa"/>
        <w:rPr>
          <w:b/>
          <w:sz w:val="28"/>
          <w:szCs w:val="28"/>
          <w:u w:val="single"/>
        </w:rPr>
      </w:pPr>
    </w:p>
    <w:p w:rsidR="005E7800" w:rsidRPr="00D82F05" w:rsidRDefault="005E7800" w:rsidP="005E7800">
      <w:pPr>
        <w:pStyle w:val="aa"/>
        <w:rPr>
          <w:sz w:val="28"/>
          <w:szCs w:val="28"/>
        </w:rPr>
      </w:pPr>
      <w:r w:rsidRPr="00D82F05">
        <w:rPr>
          <w:b/>
          <w:sz w:val="28"/>
          <w:szCs w:val="28"/>
        </w:rPr>
        <w:t>Выводы</w:t>
      </w:r>
      <w:r w:rsidRPr="00D82F05">
        <w:rPr>
          <w:sz w:val="28"/>
          <w:szCs w:val="28"/>
        </w:rPr>
        <w:t xml:space="preserve">: качество </w:t>
      </w:r>
      <w:proofErr w:type="spellStart"/>
      <w:r w:rsidRPr="00D82F05">
        <w:rPr>
          <w:sz w:val="28"/>
          <w:szCs w:val="28"/>
        </w:rPr>
        <w:t>обученности</w:t>
      </w:r>
      <w:proofErr w:type="spellEnd"/>
      <w:r w:rsidRPr="00D82F05">
        <w:rPr>
          <w:sz w:val="28"/>
          <w:szCs w:val="28"/>
        </w:rPr>
        <w:t xml:space="preserve"> в 4 четверти возросло по причине ин</w:t>
      </w:r>
      <w:r w:rsidR="005535FC">
        <w:rPr>
          <w:sz w:val="28"/>
          <w:szCs w:val="28"/>
        </w:rPr>
        <w:t>дивидуальной работы с учащимися</w:t>
      </w:r>
      <w:r w:rsidRPr="00D82F05">
        <w:rPr>
          <w:sz w:val="28"/>
          <w:szCs w:val="28"/>
        </w:rPr>
        <w:t xml:space="preserve">, успевающими в 3 четверти с одной тройкой; увеличилось количество «отличников» -в 4 четверти.    </w:t>
      </w:r>
    </w:p>
    <w:p w:rsidR="005E7800" w:rsidRPr="00D82F05" w:rsidRDefault="005E7800" w:rsidP="005E7800">
      <w:pPr>
        <w:pStyle w:val="aa"/>
        <w:rPr>
          <w:sz w:val="28"/>
          <w:szCs w:val="28"/>
        </w:rPr>
      </w:pPr>
      <w:r w:rsidRPr="00D82F05">
        <w:rPr>
          <w:sz w:val="28"/>
          <w:szCs w:val="28"/>
        </w:rPr>
        <w:t>Успеваемо</w:t>
      </w:r>
      <w:r w:rsidR="00167EC1">
        <w:rPr>
          <w:sz w:val="28"/>
          <w:szCs w:val="28"/>
        </w:rPr>
        <w:t xml:space="preserve">сть остается на прежнем уровне, </w:t>
      </w:r>
      <w:r w:rsidRPr="00D82F05">
        <w:rPr>
          <w:sz w:val="28"/>
          <w:szCs w:val="28"/>
        </w:rPr>
        <w:t xml:space="preserve">количество пропусков </w:t>
      </w:r>
      <w:r w:rsidR="001C23C3">
        <w:rPr>
          <w:sz w:val="28"/>
          <w:szCs w:val="28"/>
        </w:rPr>
        <w:t>уменьшилось</w:t>
      </w:r>
      <w:r w:rsidR="003345E1">
        <w:rPr>
          <w:sz w:val="28"/>
          <w:szCs w:val="28"/>
        </w:rPr>
        <w:t>,</w:t>
      </w:r>
      <w:r w:rsidR="001C23C3">
        <w:rPr>
          <w:sz w:val="28"/>
          <w:szCs w:val="28"/>
        </w:rPr>
        <w:t xml:space="preserve"> посещаемость составляет -98,8</w:t>
      </w:r>
      <w:r w:rsidRPr="00D82F05">
        <w:rPr>
          <w:sz w:val="28"/>
          <w:szCs w:val="28"/>
        </w:rPr>
        <w:t xml:space="preserve">% </w:t>
      </w:r>
      <w:r w:rsidR="00167EC1">
        <w:rPr>
          <w:sz w:val="28"/>
          <w:szCs w:val="28"/>
        </w:rPr>
        <w:t>,</w:t>
      </w:r>
      <w:r w:rsidRPr="00D82F05">
        <w:rPr>
          <w:sz w:val="28"/>
          <w:szCs w:val="28"/>
        </w:rPr>
        <w:t>наибольшее количество про</w:t>
      </w:r>
      <w:r w:rsidR="001C23C3">
        <w:rPr>
          <w:sz w:val="28"/>
          <w:szCs w:val="28"/>
        </w:rPr>
        <w:t xml:space="preserve">пусков по </w:t>
      </w:r>
      <w:r w:rsidRPr="00D82F05">
        <w:rPr>
          <w:sz w:val="28"/>
          <w:szCs w:val="28"/>
        </w:rPr>
        <w:t xml:space="preserve">уважительным причинам </w:t>
      </w:r>
      <w:r w:rsidR="001C23C3">
        <w:rPr>
          <w:sz w:val="28"/>
          <w:szCs w:val="28"/>
        </w:rPr>
        <w:t xml:space="preserve"> (по болезни и др.)</w:t>
      </w:r>
      <w:r w:rsidR="00167EC1">
        <w:rPr>
          <w:sz w:val="28"/>
          <w:szCs w:val="28"/>
        </w:rPr>
        <w:t>.</w:t>
      </w:r>
    </w:p>
    <w:p w:rsidR="005E7800" w:rsidRPr="00D82F05" w:rsidRDefault="005E7800" w:rsidP="005E7800">
      <w:pPr>
        <w:pStyle w:val="aa"/>
        <w:rPr>
          <w:sz w:val="28"/>
          <w:szCs w:val="28"/>
        </w:rPr>
      </w:pPr>
    </w:p>
    <w:p w:rsidR="005E7800" w:rsidRPr="00D82F05" w:rsidRDefault="005E7800" w:rsidP="005E7800">
      <w:pPr>
        <w:pStyle w:val="aa"/>
        <w:jc w:val="both"/>
        <w:rPr>
          <w:sz w:val="28"/>
          <w:szCs w:val="28"/>
        </w:rPr>
      </w:pPr>
      <w:r w:rsidRPr="00D82F05">
        <w:rPr>
          <w:sz w:val="28"/>
          <w:szCs w:val="28"/>
        </w:rPr>
        <w:t xml:space="preserve">В целом по итогам года </w:t>
      </w:r>
      <w:r w:rsidRPr="00D82F05">
        <w:rPr>
          <w:b/>
          <w:i/>
          <w:sz w:val="28"/>
          <w:szCs w:val="28"/>
        </w:rPr>
        <w:t xml:space="preserve">качество </w:t>
      </w:r>
      <w:proofErr w:type="spellStart"/>
      <w:r w:rsidRPr="00D82F05">
        <w:rPr>
          <w:b/>
          <w:i/>
          <w:sz w:val="28"/>
          <w:szCs w:val="28"/>
        </w:rPr>
        <w:t>обученности</w:t>
      </w:r>
      <w:proofErr w:type="spellEnd"/>
      <w:r w:rsidRPr="00D82F05">
        <w:rPr>
          <w:sz w:val="28"/>
          <w:szCs w:val="28"/>
        </w:rPr>
        <w:t xml:space="preserve"> остается </w:t>
      </w:r>
      <w:r w:rsidRPr="00D82F05">
        <w:rPr>
          <w:b/>
          <w:i/>
          <w:sz w:val="28"/>
          <w:szCs w:val="28"/>
        </w:rPr>
        <w:t xml:space="preserve">стабильным </w:t>
      </w:r>
      <w:r w:rsidR="003345E1">
        <w:rPr>
          <w:sz w:val="28"/>
          <w:szCs w:val="28"/>
        </w:rPr>
        <w:t>с разницей до 2</w:t>
      </w:r>
      <w:r w:rsidRPr="00D82F05">
        <w:rPr>
          <w:sz w:val="28"/>
          <w:szCs w:val="28"/>
        </w:rPr>
        <w:t>% по предметам: русский яз</w:t>
      </w:r>
      <w:r w:rsidR="00086171">
        <w:rPr>
          <w:sz w:val="28"/>
          <w:szCs w:val="28"/>
        </w:rPr>
        <w:t>ык, литература, английский язык</w:t>
      </w:r>
      <w:r w:rsidRPr="00D82F05">
        <w:rPr>
          <w:sz w:val="28"/>
          <w:szCs w:val="28"/>
        </w:rPr>
        <w:t xml:space="preserve">, математика, география, биология, химия, родной язык и литература. </w:t>
      </w:r>
    </w:p>
    <w:p w:rsidR="005E7800" w:rsidRPr="00D82F05" w:rsidRDefault="005E7800" w:rsidP="005E7800">
      <w:pPr>
        <w:pStyle w:val="aa"/>
        <w:jc w:val="both"/>
        <w:rPr>
          <w:sz w:val="28"/>
          <w:szCs w:val="28"/>
        </w:rPr>
      </w:pPr>
      <w:r w:rsidRPr="00D82F05">
        <w:rPr>
          <w:b/>
          <w:i/>
          <w:sz w:val="28"/>
          <w:szCs w:val="28"/>
        </w:rPr>
        <w:t>понижение</w:t>
      </w:r>
      <w:r w:rsidRPr="00D82F05">
        <w:rPr>
          <w:sz w:val="28"/>
          <w:szCs w:val="28"/>
        </w:rPr>
        <w:t xml:space="preserve"> </w:t>
      </w:r>
      <w:r w:rsidRPr="00D82F05">
        <w:rPr>
          <w:b/>
          <w:i/>
          <w:sz w:val="28"/>
          <w:szCs w:val="28"/>
        </w:rPr>
        <w:t>КО</w:t>
      </w:r>
      <w:r w:rsidRPr="00D82F05">
        <w:rPr>
          <w:sz w:val="28"/>
          <w:szCs w:val="28"/>
        </w:rPr>
        <w:t xml:space="preserve"> по предметам</w:t>
      </w:r>
      <w:r w:rsidR="00086171">
        <w:rPr>
          <w:sz w:val="28"/>
          <w:szCs w:val="28"/>
        </w:rPr>
        <w:t xml:space="preserve"> химия, физика</w:t>
      </w:r>
      <w:r w:rsidRPr="00D82F05">
        <w:rPr>
          <w:sz w:val="28"/>
          <w:szCs w:val="28"/>
        </w:rPr>
        <w:t>;</w:t>
      </w:r>
    </w:p>
    <w:p w:rsidR="005E7800" w:rsidRPr="00D82F05" w:rsidRDefault="005E7800" w:rsidP="005E7800">
      <w:pPr>
        <w:pStyle w:val="aa"/>
        <w:jc w:val="both"/>
        <w:rPr>
          <w:sz w:val="28"/>
          <w:szCs w:val="28"/>
        </w:rPr>
      </w:pPr>
      <w:r w:rsidRPr="00D82F05">
        <w:rPr>
          <w:b/>
          <w:i/>
          <w:sz w:val="28"/>
          <w:szCs w:val="28"/>
        </w:rPr>
        <w:t>повышение КО</w:t>
      </w:r>
      <w:r w:rsidRPr="00D82F05">
        <w:rPr>
          <w:sz w:val="28"/>
          <w:szCs w:val="28"/>
        </w:rPr>
        <w:t xml:space="preserve">  по предметам: информатика, </w:t>
      </w:r>
      <w:proofErr w:type="gramStart"/>
      <w:r w:rsidR="003345E1">
        <w:rPr>
          <w:sz w:val="28"/>
          <w:szCs w:val="28"/>
        </w:rPr>
        <w:t>ИЗО</w:t>
      </w:r>
      <w:proofErr w:type="gramEnd"/>
      <w:r w:rsidRPr="00D82F05">
        <w:rPr>
          <w:sz w:val="28"/>
          <w:szCs w:val="28"/>
        </w:rPr>
        <w:t>, родной язык</w:t>
      </w:r>
      <w:r w:rsidR="001C23C3" w:rsidRPr="00D82F05">
        <w:rPr>
          <w:sz w:val="28"/>
          <w:szCs w:val="28"/>
        </w:rPr>
        <w:t xml:space="preserve">, </w:t>
      </w:r>
      <w:r w:rsidR="001C23C3">
        <w:rPr>
          <w:sz w:val="28"/>
          <w:szCs w:val="28"/>
        </w:rPr>
        <w:t xml:space="preserve">биология, география </w:t>
      </w:r>
      <w:r w:rsidRPr="00D82F05">
        <w:rPr>
          <w:sz w:val="28"/>
          <w:szCs w:val="28"/>
        </w:rPr>
        <w:t xml:space="preserve"> в последней четверти произошло значительное повышение)</w:t>
      </w:r>
    </w:p>
    <w:p w:rsidR="005E7800" w:rsidRPr="00D82F05" w:rsidRDefault="005E7800" w:rsidP="005E7800">
      <w:pPr>
        <w:pStyle w:val="aa"/>
        <w:jc w:val="both"/>
        <w:rPr>
          <w:sz w:val="28"/>
          <w:szCs w:val="28"/>
        </w:rPr>
      </w:pPr>
      <w:r w:rsidRPr="00D82F05">
        <w:rPr>
          <w:b/>
          <w:sz w:val="28"/>
          <w:szCs w:val="28"/>
        </w:rPr>
        <w:t xml:space="preserve">Успеваемость </w:t>
      </w:r>
      <w:r w:rsidRPr="00D82F05">
        <w:rPr>
          <w:sz w:val="28"/>
          <w:szCs w:val="28"/>
        </w:rPr>
        <w:t>на протяжении учебного года менялась по предметам:</w:t>
      </w:r>
    </w:p>
    <w:p w:rsidR="00456994" w:rsidRPr="00D82F05" w:rsidRDefault="00456994" w:rsidP="00F83180">
      <w:pPr>
        <w:pStyle w:val="aa"/>
        <w:jc w:val="both"/>
        <w:rPr>
          <w:b/>
          <w:i/>
          <w:sz w:val="28"/>
          <w:szCs w:val="28"/>
        </w:rPr>
      </w:pPr>
    </w:p>
    <w:p w:rsidR="00F83180" w:rsidRPr="00D82F05" w:rsidRDefault="00F83180" w:rsidP="00F83180">
      <w:pPr>
        <w:pStyle w:val="aa"/>
        <w:jc w:val="both"/>
        <w:rPr>
          <w:b/>
          <w:i/>
          <w:sz w:val="28"/>
          <w:szCs w:val="28"/>
        </w:rPr>
      </w:pPr>
      <w:r w:rsidRPr="00D82F05">
        <w:rPr>
          <w:b/>
          <w:i/>
          <w:sz w:val="28"/>
          <w:szCs w:val="28"/>
        </w:rPr>
        <w:t>В течени</w:t>
      </w:r>
      <w:proofErr w:type="gramStart"/>
      <w:r w:rsidRPr="00D82F05">
        <w:rPr>
          <w:b/>
          <w:i/>
          <w:sz w:val="28"/>
          <w:szCs w:val="28"/>
        </w:rPr>
        <w:t>и</w:t>
      </w:r>
      <w:proofErr w:type="gramEnd"/>
      <w:r w:rsidRPr="00D82F05">
        <w:rPr>
          <w:b/>
          <w:i/>
          <w:sz w:val="28"/>
          <w:szCs w:val="28"/>
        </w:rPr>
        <w:t xml:space="preserve"> учебного года количество обучающихся на «4-5» оставалось примерно на одном уровне, </w:t>
      </w:r>
      <w:r w:rsidR="006D2405" w:rsidRPr="00D82F05">
        <w:rPr>
          <w:b/>
          <w:i/>
          <w:sz w:val="28"/>
          <w:szCs w:val="28"/>
        </w:rPr>
        <w:t>количество неуспевающих предметов</w:t>
      </w:r>
      <w:r w:rsidRPr="00D82F05">
        <w:rPr>
          <w:b/>
          <w:i/>
          <w:sz w:val="28"/>
          <w:szCs w:val="28"/>
        </w:rPr>
        <w:t xml:space="preserve">  не стабильны, причиной является низкая мотивация к обучению и индивидуальные особенности обучающихся.  При выставлении неудовлетворительных отметок </w:t>
      </w:r>
      <w:proofErr w:type="gramStart"/>
      <w:r w:rsidRPr="00D82F05">
        <w:rPr>
          <w:b/>
          <w:i/>
          <w:sz w:val="28"/>
          <w:szCs w:val="28"/>
        </w:rPr>
        <w:t>обучающимся</w:t>
      </w:r>
      <w:proofErr w:type="gramEnd"/>
      <w:r w:rsidRPr="00D82F05">
        <w:rPr>
          <w:b/>
          <w:i/>
          <w:sz w:val="28"/>
          <w:szCs w:val="28"/>
        </w:rPr>
        <w:t xml:space="preserve"> на создавшуюся проблему обращают внимание родители учеников и подключаются к работе. </w:t>
      </w:r>
    </w:p>
    <w:p w:rsidR="006D2405" w:rsidRPr="00D82F05" w:rsidRDefault="006D2405" w:rsidP="00F83180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</w:p>
    <w:p w:rsidR="00F83180" w:rsidRPr="00D82F05" w:rsidRDefault="00F83180" w:rsidP="00F83180">
      <w:pPr>
        <w:pStyle w:val="aa"/>
        <w:jc w:val="both"/>
        <w:rPr>
          <w:b/>
          <w:sz w:val="28"/>
          <w:szCs w:val="28"/>
          <w:u w:val="single"/>
        </w:rPr>
      </w:pPr>
      <w:r w:rsidRPr="00D82F05">
        <w:rPr>
          <w:sz w:val="28"/>
          <w:szCs w:val="28"/>
          <w:u w:val="single"/>
        </w:rPr>
        <w:t xml:space="preserve">    </w:t>
      </w:r>
      <w:r w:rsidRPr="00D82F05">
        <w:rPr>
          <w:b/>
          <w:sz w:val="28"/>
          <w:szCs w:val="28"/>
          <w:u w:val="single"/>
        </w:rPr>
        <w:t>Рекомендации на следующий учебный год:</w:t>
      </w:r>
    </w:p>
    <w:p w:rsidR="00F83180" w:rsidRPr="00D82F05" w:rsidRDefault="00590D52" w:rsidP="00F83180">
      <w:pPr>
        <w:pStyle w:val="aa"/>
        <w:jc w:val="both"/>
        <w:rPr>
          <w:sz w:val="28"/>
          <w:szCs w:val="28"/>
        </w:rPr>
      </w:pPr>
      <w:r w:rsidRPr="00D82F05">
        <w:rPr>
          <w:sz w:val="28"/>
          <w:szCs w:val="28"/>
        </w:rPr>
        <w:t>1)</w:t>
      </w:r>
      <w:r w:rsidR="00F83180" w:rsidRPr="00D82F05">
        <w:rPr>
          <w:sz w:val="28"/>
          <w:szCs w:val="28"/>
        </w:rPr>
        <w:t xml:space="preserve">-Администрации </w:t>
      </w:r>
      <w:r w:rsidR="00167EC1">
        <w:rPr>
          <w:sz w:val="28"/>
          <w:szCs w:val="28"/>
        </w:rPr>
        <w:t>усилить контроль по предметам «А</w:t>
      </w:r>
      <w:r w:rsidR="00F83180" w:rsidRPr="00D82F05">
        <w:rPr>
          <w:sz w:val="28"/>
          <w:szCs w:val="28"/>
        </w:rPr>
        <w:t>нглийский язык» и «</w:t>
      </w:r>
      <w:r w:rsidR="00167EC1">
        <w:rPr>
          <w:sz w:val="28"/>
          <w:szCs w:val="28"/>
        </w:rPr>
        <w:t>Русский язык</w:t>
      </w:r>
      <w:r w:rsidR="003345E1">
        <w:rPr>
          <w:sz w:val="28"/>
          <w:szCs w:val="28"/>
        </w:rPr>
        <w:t>»</w:t>
      </w:r>
      <w:r w:rsidR="00167EC1">
        <w:rPr>
          <w:sz w:val="28"/>
          <w:szCs w:val="28"/>
        </w:rPr>
        <w:t xml:space="preserve">, </w:t>
      </w:r>
      <w:r w:rsidR="003345E1">
        <w:rPr>
          <w:sz w:val="28"/>
          <w:szCs w:val="28"/>
        </w:rPr>
        <w:t>«</w:t>
      </w:r>
      <w:r w:rsidR="00167EC1">
        <w:rPr>
          <w:sz w:val="28"/>
          <w:szCs w:val="28"/>
        </w:rPr>
        <w:t>Математика</w:t>
      </w:r>
      <w:r w:rsidR="003345E1">
        <w:rPr>
          <w:sz w:val="28"/>
          <w:szCs w:val="28"/>
        </w:rPr>
        <w:t>»</w:t>
      </w:r>
      <w:r w:rsidR="00167EC1">
        <w:rPr>
          <w:sz w:val="28"/>
          <w:szCs w:val="28"/>
        </w:rPr>
        <w:t>,</w:t>
      </w:r>
      <w:r w:rsidR="003D710F">
        <w:rPr>
          <w:sz w:val="28"/>
          <w:szCs w:val="28"/>
        </w:rPr>
        <w:t xml:space="preserve"> «Химия», «Биология</w:t>
      </w:r>
      <w:r w:rsidR="006D2405" w:rsidRPr="00D82F05">
        <w:rPr>
          <w:sz w:val="28"/>
          <w:szCs w:val="28"/>
        </w:rPr>
        <w:t>»</w:t>
      </w:r>
      <w:r w:rsidR="00167EC1">
        <w:rPr>
          <w:sz w:val="28"/>
          <w:szCs w:val="28"/>
        </w:rPr>
        <w:t>,</w:t>
      </w:r>
      <w:r w:rsidR="00086171">
        <w:rPr>
          <w:sz w:val="28"/>
          <w:szCs w:val="28"/>
        </w:rPr>
        <w:t xml:space="preserve"> «Физика»</w:t>
      </w:r>
      <w:r w:rsidR="00167EC1">
        <w:rPr>
          <w:sz w:val="28"/>
          <w:szCs w:val="28"/>
        </w:rPr>
        <w:t xml:space="preserve"> </w:t>
      </w:r>
      <w:r w:rsidR="00F83180" w:rsidRPr="00D82F05">
        <w:rPr>
          <w:sz w:val="28"/>
          <w:szCs w:val="28"/>
        </w:rPr>
        <w:t xml:space="preserve">указать учителям при составлении рабочих программ и поурочных планов на включение тем и </w:t>
      </w:r>
      <w:proofErr w:type="gramStart"/>
      <w:r w:rsidR="00F83180" w:rsidRPr="00D82F05">
        <w:rPr>
          <w:sz w:val="28"/>
          <w:szCs w:val="28"/>
        </w:rPr>
        <w:t>заданий</w:t>
      </w:r>
      <w:proofErr w:type="gramEnd"/>
      <w:r w:rsidR="00F83180" w:rsidRPr="00D82F05">
        <w:rPr>
          <w:sz w:val="28"/>
          <w:szCs w:val="28"/>
        </w:rPr>
        <w:t xml:space="preserve"> направленных на отработку навыков выполнения ВПР по предметам: математик</w:t>
      </w:r>
      <w:r w:rsidR="006D2405" w:rsidRPr="00D82F05">
        <w:rPr>
          <w:sz w:val="28"/>
          <w:szCs w:val="28"/>
        </w:rPr>
        <w:t>а, русский язык, окружающий мир.</w:t>
      </w:r>
    </w:p>
    <w:p w:rsidR="00590D52" w:rsidRPr="00D82F05" w:rsidRDefault="00590D52" w:rsidP="00590D52">
      <w:pPr>
        <w:pStyle w:val="aa"/>
        <w:jc w:val="both"/>
        <w:rPr>
          <w:sz w:val="28"/>
          <w:szCs w:val="28"/>
        </w:rPr>
      </w:pPr>
      <w:r w:rsidRPr="00D82F05">
        <w:rPr>
          <w:sz w:val="28"/>
          <w:szCs w:val="28"/>
        </w:rPr>
        <w:t xml:space="preserve">2) - МО предметных объединений провести анализ качества </w:t>
      </w:r>
      <w:proofErr w:type="spellStart"/>
      <w:r w:rsidRPr="00D82F05">
        <w:rPr>
          <w:sz w:val="28"/>
          <w:szCs w:val="28"/>
        </w:rPr>
        <w:t>обученности</w:t>
      </w:r>
      <w:proofErr w:type="spellEnd"/>
      <w:r w:rsidRPr="00D82F05">
        <w:rPr>
          <w:sz w:val="28"/>
          <w:szCs w:val="28"/>
        </w:rPr>
        <w:t xml:space="preserve"> и успеваемости. </w:t>
      </w:r>
    </w:p>
    <w:p w:rsidR="00590D52" w:rsidRPr="00D82F05" w:rsidRDefault="00590D52" w:rsidP="00590D52">
      <w:pPr>
        <w:pStyle w:val="aa"/>
        <w:jc w:val="both"/>
        <w:rPr>
          <w:sz w:val="28"/>
          <w:szCs w:val="28"/>
        </w:rPr>
      </w:pPr>
      <w:r w:rsidRPr="00D82F05">
        <w:rPr>
          <w:sz w:val="28"/>
          <w:szCs w:val="28"/>
        </w:rPr>
        <w:t>- Учителям начальных классов и учителям-предметникам проводить индивидуальную работу со слабоуспевающими учащимися.</w:t>
      </w:r>
    </w:p>
    <w:p w:rsidR="005B77DA" w:rsidRDefault="005B77DA" w:rsidP="000C34F1">
      <w:pPr>
        <w:shd w:val="clear" w:color="auto" w:fill="FFFFFF"/>
        <w:tabs>
          <w:tab w:val="left" w:pos="426"/>
          <w:tab w:val="left" w:pos="567"/>
        </w:tabs>
        <w:rPr>
          <w:rFonts w:ascii="Times New Roman" w:hAnsi="Times New Roman" w:cs="Times New Roman"/>
          <w:bCs/>
          <w:sz w:val="28"/>
          <w:szCs w:val="28"/>
        </w:rPr>
      </w:pPr>
    </w:p>
    <w:p w:rsidR="00F83180" w:rsidRPr="00086171" w:rsidRDefault="00F83180" w:rsidP="00F83180">
      <w:pPr>
        <w:shd w:val="clear" w:color="auto" w:fill="FFFFFF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171">
        <w:rPr>
          <w:rFonts w:ascii="Times New Roman" w:hAnsi="Times New Roman" w:cs="Times New Roman"/>
          <w:b/>
          <w:bCs/>
          <w:sz w:val="28"/>
          <w:szCs w:val="28"/>
        </w:rPr>
        <w:t>Анализ результатов государственной (итоговой) аттестации выпускников</w:t>
      </w:r>
    </w:p>
    <w:p w:rsidR="00F83180" w:rsidRPr="00D82F05" w:rsidRDefault="00F83180" w:rsidP="00F83180">
      <w:pPr>
        <w:shd w:val="clear" w:color="auto" w:fill="FFFFFF"/>
        <w:tabs>
          <w:tab w:val="left" w:pos="426"/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2F05">
        <w:rPr>
          <w:rFonts w:ascii="Times New Roman" w:hAnsi="Times New Roman" w:cs="Times New Roman"/>
          <w:bCs/>
          <w:sz w:val="28"/>
          <w:szCs w:val="28"/>
        </w:rPr>
        <w:t>9,11 классов</w:t>
      </w:r>
    </w:p>
    <w:p w:rsidR="00F83180" w:rsidRPr="00D82F05" w:rsidRDefault="00F83180" w:rsidP="00F83180">
      <w:pPr>
        <w:shd w:val="clear" w:color="auto" w:fill="FFFFFF"/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Одним из самых важных  и ответственных моментов школьной жизни является государственная итоговая аттестация.</w:t>
      </w:r>
      <w:r w:rsidRPr="00D82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sz w:val="28"/>
          <w:szCs w:val="28"/>
        </w:rPr>
        <w:t xml:space="preserve">В своей деятельности по подготовке и проведению государственной итоговой аттестации обучающихся 9, 11 классов администрация </w:t>
      </w:r>
      <w:r w:rsidR="006D2405" w:rsidRPr="00D82F05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82F05">
        <w:rPr>
          <w:rFonts w:ascii="Times New Roman" w:hAnsi="Times New Roman" w:cs="Times New Roman"/>
          <w:sz w:val="28"/>
          <w:szCs w:val="28"/>
        </w:rPr>
        <w:t>и педагогический коллектив руководствовались нормативно–распорядительными документами федерального, регионального, муниципального, школьного уровней:</w:t>
      </w:r>
    </w:p>
    <w:p w:rsidR="00F83180" w:rsidRPr="00D82F05" w:rsidRDefault="00F83180" w:rsidP="00F83180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lastRenderedPageBreak/>
        <w:t xml:space="preserve">Законом «Об образовании» Российской Федерации от 29 декабря 2012г; № 273-ФЗ. </w:t>
      </w:r>
    </w:p>
    <w:p w:rsidR="00F83180" w:rsidRPr="00D82F05" w:rsidRDefault="00F83180" w:rsidP="00F83180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основного общего образования </w:t>
      </w:r>
    </w:p>
    <w:p w:rsidR="00F83180" w:rsidRPr="00D82F05" w:rsidRDefault="00F83180" w:rsidP="00F83180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среднего общего образования</w:t>
      </w:r>
    </w:p>
    <w:p w:rsidR="00F83180" w:rsidRPr="00D82F05" w:rsidRDefault="00D82F05" w:rsidP="00F83180">
      <w:pPr>
        <w:widowControl w:val="0"/>
        <w:numPr>
          <w:ilvl w:val="0"/>
          <w:numId w:val="19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 xml:space="preserve">Приказами МОН РФ </w:t>
      </w:r>
      <w:r w:rsidR="006D2405" w:rsidRPr="00D82F05">
        <w:rPr>
          <w:rFonts w:ascii="Times New Roman" w:hAnsi="Times New Roman" w:cs="Times New Roman"/>
          <w:sz w:val="28"/>
          <w:szCs w:val="28"/>
        </w:rPr>
        <w:t>и РД</w:t>
      </w:r>
      <w:r w:rsidR="00167EC1">
        <w:rPr>
          <w:rFonts w:ascii="Times New Roman" w:hAnsi="Times New Roman" w:cs="Times New Roman"/>
          <w:sz w:val="28"/>
          <w:szCs w:val="28"/>
        </w:rPr>
        <w:t>,</w:t>
      </w:r>
      <w:r w:rsidR="00F83180" w:rsidRPr="00D82F05">
        <w:rPr>
          <w:rFonts w:ascii="Times New Roman" w:hAnsi="Times New Roman" w:cs="Times New Roman"/>
          <w:sz w:val="28"/>
          <w:szCs w:val="28"/>
        </w:rPr>
        <w:t xml:space="preserve"> «Управления образования</w:t>
      </w:r>
      <w:r w:rsidR="002610C3" w:rsidRPr="00D82F05">
        <w:rPr>
          <w:rFonts w:ascii="Times New Roman" w:hAnsi="Times New Roman" w:cs="Times New Roman"/>
          <w:sz w:val="28"/>
          <w:szCs w:val="28"/>
        </w:rPr>
        <w:t xml:space="preserve"> С-Стальского района</w:t>
      </w:r>
      <w:r w:rsidR="006D2405" w:rsidRPr="00D82F05">
        <w:rPr>
          <w:rFonts w:ascii="Times New Roman" w:hAnsi="Times New Roman" w:cs="Times New Roman"/>
          <w:sz w:val="28"/>
          <w:szCs w:val="28"/>
        </w:rPr>
        <w:t xml:space="preserve"> </w:t>
      </w:r>
      <w:r w:rsidR="00F83180" w:rsidRPr="00D82F05">
        <w:rPr>
          <w:rFonts w:ascii="Times New Roman" w:hAnsi="Times New Roman" w:cs="Times New Roman"/>
          <w:sz w:val="28"/>
          <w:szCs w:val="28"/>
        </w:rPr>
        <w:t>», а также внутренними приказами образовательного Учреждения.</w:t>
      </w:r>
    </w:p>
    <w:p w:rsidR="00F83180" w:rsidRPr="00D82F05" w:rsidRDefault="00F83180" w:rsidP="00F83180">
      <w:pPr>
        <w:pStyle w:val="a3"/>
        <w:tabs>
          <w:tab w:val="left" w:pos="426"/>
          <w:tab w:val="left" w:pos="567"/>
        </w:tabs>
        <w:ind w:right="138" w:firstLine="284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 xml:space="preserve">Все нормативно – распорядительные документы рассматривались на совещаниях различного уровня. </w:t>
      </w:r>
    </w:p>
    <w:p w:rsidR="00F83180" w:rsidRPr="00D82F05" w:rsidRDefault="00F83180" w:rsidP="00F83180">
      <w:pPr>
        <w:pStyle w:val="a3"/>
        <w:tabs>
          <w:tab w:val="left" w:pos="426"/>
          <w:tab w:val="left" w:pos="567"/>
        </w:tabs>
        <w:ind w:right="138" w:firstLine="284"/>
        <w:jc w:val="both"/>
        <w:rPr>
          <w:sz w:val="28"/>
          <w:szCs w:val="28"/>
          <w:lang w:val="ru-RU"/>
        </w:rPr>
      </w:pPr>
      <w:r w:rsidRPr="00D82F05">
        <w:rPr>
          <w:sz w:val="28"/>
          <w:szCs w:val="28"/>
          <w:lang w:val="ru-RU"/>
        </w:rPr>
        <w:t xml:space="preserve">Согласно плану-графику  подготовки и проведения государственной итоговой аттестации, плану </w:t>
      </w:r>
      <w:proofErr w:type="spellStart"/>
      <w:r w:rsidRPr="00D82F05">
        <w:rPr>
          <w:sz w:val="28"/>
          <w:szCs w:val="28"/>
          <w:lang w:val="ru-RU"/>
        </w:rPr>
        <w:t>внутришкольного</w:t>
      </w:r>
      <w:proofErr w:type="spellEnd"/>
      <w:r w:rsidRPr="00D82F05">
        <w:rPr>
          <w:sz w:val="28"/>
          <w:szCs w:val="28"/>
          <w:lang w:val="ru-RU"/>
        </w:rPr>
        <w:t xml:space="preserve"> контроля, планам школьных методических объединений  осуществлялись следующие мероприятия: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F0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 мониторинг уровня усвоения учебного материала в выпускных классах;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совещания при директоре, общешкольные и классные родительские собрания, собрания с обучающимися 9,11 классов, совещания учителей, заседания ШМО;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контроль полноты реализации учебных программ по предметам федерального компонента учебного плана;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проведение индивидуально-г</w:t>
      </w:r>
      <w:r w:rsidR="000C34F1">
        <w:rPr>
          <w:rFonts w:ascii="Times New Roman" w:hAnsi="Times New Roman" w:cs="Times New Roman"/>
          <w:sz w:val="28"/>
          <w:szCs w:val="28"/>
        </w:rPr>
        <w:t>рупповых занятий и консультаций</w:t>
      </w:r>
      <w:r w:rsidRPr="00D82F05">
        <w:rPr>
          <w:rFonts w:ascii="Times New Roman" w:hAnsi="Times New Roman" w:cs="Times New Roman"/>
          <w:sz w:val="28"/>
          <w:szCs w:val="28"/>
        </w:rPr>
        <w:t xml:space="preserve"> для обучающихся 9 и 11классов;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информационно-разъяснительная работа с обучающимися и родителями;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размещение на стенде и школьном сайте памяток для выпускников и род</w:t>
      </w:r>
      <w:r w:rsidR="002610C3" w:rsidRPr="00D82F05">
        <w:rPr>
          <w:rFonts w:ascii="Times New Roman" w:hAnsi="Times New Roman" w:cs="Times New Roman"/>
          <w:sz w:val="28"/>
          <w:szCs w:val="28"/>
        </w:rPr>
        <w:t>ителей об особенностях ОГЭ</w:t>
      </w:r>
      <w:r w:rsidRPr="00D82F05">
        <w:rPr>
          <w:rFonts w:ascii="Times New Roman" w:hAnsi="Times New Roman" w:cs="Times New Roman"/>
          <w:sz w:val="28"/>
          <w:szCs w:val="28"/>
        </w:rPr>
        <w:t>, ЕГЭ;</w:t>
      </w:r>
    </w:p>
    <w:p w:rsidR="00F83180" w:rsidRPr="00D82F05" w:rsidRDefault="00F83180" w:rsidP="00F83180">
      <w:pPr>
        <w:widowControl w:val="0"/>
        <w:numPr>
          <w:ilvl w:val="0"/>
          <w:numId w:val="26"/>
        </w:numPr>
        <w:tabs>
          <w:tab w:val="left" w:pos="426"/>
          <w:tab w:val="left" w:pos="567"/>
        </w:tabs>
        <w:suppressAutoHyphens/>
        <w:spacing w:after="0" w:line="240" w:lineRule="auto"/>
        <w:ind w:left="567" w:right="138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психологическая подготовка выпускников на индивидуально-групповых занятиях в 9 классе, и факультативных занятиях в 11 классе.</w:t>
      </w:r>
    </w:p>
    <w:p w:rsidR="00F83180" w:rsidRPr="00D82F05" w:rsidRDefault="002610C3" w:rsidP="00F83180">
      <w:pPr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2F05">
        <w:rPr>
          <w:rFonts w:ascii="Times New Roman" w:hAnsi="Times New Roman" w:cs="Times New Roman"/>
          <w:bCs/>
          <w:iCs/>
          <w:sz w:val="28"/>
          <w:szCs w:val="28"/>
        </w:rPr>
        <w:t xml:space="preserve">-- </w:t>
      </w:r>
      <w:r w:rsidR="00F83180" w:rsidRPr="00D82F05">
        <w:rPr>
          <w:rFonts w:ascii="Times New Roman" w:hAnsi="Times New Roman" w:cs="Times New Roman"/>
          <w:bCs/>
          <w:iCs/>
          <w:sz w:val="28"/>
          <w:szCs w:val="28"/>
        </w:rPr>
        <w:t xml:space="preserve">введены </w:t>
      </w:r>
      <w:r w:rsidRPr="00D82F05">
        <w:rPr>
          <w:rFonts w:ascii="Times New Roman" w:hAnsi="Times New Roman" w:cs="Times New Roman"/>
          <w:bCs/>
          <w:iCs/>
          <w:sz w:val="28"/>
          <w:szCs w:val="28"/>
        </w:rPr>
        <w:t xml:space="preserve">кружковые занятия </w:t>
      </w:r>
      <w:r w:rsidR="003D710F">
        <w:rPr>
          <w:rFonts w:ascii="Times New Roman" w:hAnsi="Times New Roman" w:cs="Times New Roman"/>
          <w:bCs/>
          <w:iCs/>
          <w:sz w:val="28"/>
          <w:szCs w:val="28"/>
        </w:rPr>
        <w:t xml:space="preserve">по предметам </w:t>
      </w:r>
      <w:r w:rsidR="00F83180" w:rsidRPr="00D82F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82F05">
        <w:rPr>
          <w:rFonts w:ascii="Times New Roman" w:hAnsi="Times New Roman" w:cs="Times New Roman"/>
          <w:bCs/>
          <w:iCs/>
          <w:sz w:val="28"/>
          <w:szCs w:val="28"/>
        </w:rPr>
        <w:t>обществознания,</w:t>
      </w:r>
      <w:r w:rsidR="003D710F">
        <w:rPr>
          <w:rFonts w:ascii="Times New Roman" w:hAnsi="Times New Roman" w:cs="Times New Roman"/>
          <w:bCs/>
          <w:iCs/>
          <w:sz w:val="28"/>
          <w:szCs w:val="28"/>
        </w:rPr>
        <w:t xml:space="preserve"> русский язык, математика,</w:t>
      </w:r>
      <w:r w:rsidR="00814E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D710F">
        <w:rPr>
          <w:rFonts w:ascii="Times New Roman" w:hAnsi="Times New Roman" w:cs="Times New Roman"/>
          <w:bCs/>
          <w:iCs/>
          <w:sz w:val="28"/>
          <w:szCs w:val="28"/>
        </w:rPr>
        <w:t>история</w:t>
      </w:r>
      <w:r w:rsidRPr="00D82F0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C34F1">
        <w:rPr>
          <w:rFonts w:ascii="Times New Roman" w:hAnsi="Times New Roman" w:cs="Times New Roman"/>
          <w:bCs/>
          <w:iCs/>
          <w:sz w:val="28"/>
          <w:szCs w:val="28"/>
        </w:rPr>
        <w:t xml:space="preserve"> Это позволило</w:t>
      </w:r>
      <w:r w:rsidR="00F83180" w:rsidRPr="00D82F05">
        <w:rPr>
          <w:rFonts w:ascii="Times New Roman" w:hAnsi="Times New Roman" w:cs="Times New Roman"/>
          <w:bCs/>
          <w:iCs/>
          <w:sz w:val="28"/>
          <w:szCs w:val="28"/>
        </w:rPr>
        <w:t xml:space="preserve"> более целенаправленно отработать с обучающимися различные типы экзаменационных заданий, тренировочных упражнений, проводить индивидуальную работу.  </w:t>
      </w:r>
    </w:p>
    <w:p w:rsidR="00F83180" w:rsidRPr="00D82F05" w:rsidRDefault="00F83180" w:rsidP="00F83180">
      <w:pPr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Согласно плану работы по подготовке и проведению государственной итоговой аттестации с обучающимися 9 и 11 классов   проведено психологическое обследование. Целью данного психологического обследования являлось – выявить уровень тревожности, предметной мотивации и учебных трудностей в период подготовки к итоговой аттестации. Обследование проводил</w:t>
      </w:r>
      <w:r w:rsidR="00167EC1">
        <w:rPr>
          <w:rFonts w:ascii="Times New Roman" w:hAnsi="Times New Roman" w:cs="Times New Roman"/>
          <w:sz w:val="28"/>
          <w:szCs w:val="28"/>
        </w:rPr>
        <w:t xml:space="preserve">ось психологом </w:t>
      </w:r>
      <w:r w:rsidR="002610C3" w:rsidRPr="00D82F05">
        <w:rPr>
          <w:rFonts w:ascii="Times New Roman" w:hAnsi="Times New Roman" w:cs="Times New Roman"/>
          <w:sz w:val="28"/>
          <w:szCs w:val="28"/>
        </w:rPr>
        <w:t xml:space="preserve">школы. </w:t>
      </w:r>
      <w:r w:rsidRPr="00D82F05">
        <w:rPr>
          <w:rFonts w:ascii="Times New Roman" w:hAnsi="Times New Roman" w:cs="Times New Roman"/>
          <w:sz w:val="28"/>
          <w:szCs w:val="28"/>
        </w:rPr>
        <w:t>Данные результаты рассматривались на совещании с учителями выпускных классов и родителями</w:t>
      </w:r>
      <w:r w:rsidR="00167EC1">
        <w:rPr>
          <w:rFonts w:ascii="Times New Roman" w:hAnsi="Times New Roman" w:cs="Times New Roman"/>
          <w:sz w:val="28"/>
          <w:szCs w:val="28"/>
        </w:rPr>
        <w:t xml:space="preserve"> выпускных</w:t>
      </w:r>
      <w:r w:rsidRPr="00D82F05">
        <w:rPr>
          <w:rFonts w:ascii="Times New Roman" w:hAnsi="Times New Roman" w:cs="Times New Roman"/>
          <w:sz w:val="28"/>
          <w:szCs w:val="28"/>
        </w:rPr>
        <w:t xml:space="preserve"> классов. Проводились </w:t>
      </w:r>
      <w:proofErr w:type="spellStart"/>
      <w:r w:rsidRPr="00D82F05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82F05">
        <w:rPr>
          <w:rFonts w:ascii="Times New Roman" w:hAnsi="Times New Roman" w:cs="Times New Roman"/>
          <w:sz w:val="28"/>
          <w:szCs w:val="28"/>
        </w:rPr>
        <w:t xml:space="preserve"> занятия по формированию навыков регуляции эмоционального состояния, отработки </w:t>
      </w:r>
      <w:r w:rsidRPr="00D82F05">
        <w:rPr>
          <w:rFonts w:ascii="Times New Roman" w:hAnsi="Times New Roman" w:cs="Times New Roman"/>
          <w:sz w:val="28"/>
          <w:szCs w:val="28"/>
        </w:rPr>
        <w:lastRenderedPageBreak/>
        <w:t xml:space="preserve">стратегии уверенного поведения во время экзаменов. Психологом осуществлялось индивидуальное консультирование выпускников 9,11 классов, родителей по подготовке к государственной итоговой аттестации в  форме </w:t>
      </w:r>
      <w:r w:rsidR="002610C3" w:rsidRPr="00D82F05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D82F05">
        <w:rPr>
          <w:rFonts w:ascii="Times New Roman" w:hAnsi="Times New Roman" w:cs="Times New Roman"/>
          <w:sz w:val="28"/>
          <w:szCs w:val="28"/>
        </w:rPr>
        <w:t>ЕГЭ. Разработаны памятки для родителей и обучающихся, которые размещены на школьном сайте и информационном стенде.</w:t>
      </w:r>
    </w:p>
    <w:p w:rsidR="00F83180" w:rsidRDefault="00F83180" w:rsidP="00F83180">
      <w:pPr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sz w:val="28"/>
          <w:szCs w:val="28"/>
        </w:rPr>
        <w:t>К государственной итоговой аттестации за курс осн</w:t>
      </w:r>
      <w:r w:rsidR="002610C3" w:rsidRPr="00D82F05">
        <w:rPr>
          <w:rFonts w:ascii="Times New Roman" w:hAnsi="Times New Roman" w:cs="Times New Roman"/>
          <w:sz w:val="28"/>
          <w:szCs w:val="28"/>
        </w:rPr>
        <w:t xml:space="preserve">овного общего образования в </w:t>
      </w:r>
      <w:r w:rsidR="003D710F">
        <w:rPr>
          <w:rFonts w:ascii="Times New Roman" w:hAnsi="Times New Roman" w:cs="Times New Roman"/>
          <w:sz w:val="28"/>
          <w:szCs w:val="28"/>
        </w:rPr>
        <w:t>2021-2022</w:t>
      </w:r>
      <w:r w:rsidR="000C34F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D710F">
        <w:rPr>
          <w:rFonts w:ascii="Times New Roman" w:hAnsi="Times New Roman" w:cs="Times New Roman"/>
          <w:sz w:val="28"/>
          <w:szCs w:val="28"/>
        </w:rPr>
        <w:t xml:space="preserve"> было допущено 31</w:t>
      </w:r>
      <w:r w:rsidRPr="00D82F05">
        <w:rPr>
          <w:rFonts w:ascii="Times New Roman" w:hAnsi="Times New Roman" w:cs="Times New Roman"/>
          <w:sz w:val="28"/>
          <w:szCs w:val="28"/>
        </w:rPr>
        <w:t xml:space="preserve"> о</w:t>
      </w:r>
      <w:r w:rsidR="00086171">
        <w:rPr>
          <w:rFonts w:ascii="Times New Roman" w:hAnsi="Times New Roman" w:cs="Times New Roman"/>
          <w:sz w:val="28"/>
          <w:szCs w:val="28"/>
        </w:rPr>
        <w:t>бучающий</w:t>
      </w:r>
      <w:r w:rsidR="00F37788">
        <w:rPr>
          <w:rFonts w:ascii="Times New Roman" w:hAnsi="Times New Roman" w:cs="Times New Roman"/>
          <w:sz w:val="28"/>
          <w:szCs w:val="28"/>
        </w:rPr>
        <w:t>ся</w:t>
      </w:r>
      <w:r w:rsidR="00086171">
        <w:rPr>
          <w:rFonts w:ascii="Times New Roman" w:hAnsi="Times New Roman" w:cs="Times New Roman"/>
          <w:sz w:val="28"/>
          <w:szCs w:val="28"/>
        </w:rPr>
        <w:t>,</w:t>
      </w:r>
      <w:r w:rsidR="00F37788">
        <w:rPr>
          <w:rFonts w:ascii="Times New Roman" w:hAnsi="Times New Roman" w:cs="Times New Roman"/>
          <w:sz w:val="28"/>
          <w:szCs w:val="28"/>
        </w:rPr>
        <w:t xml:space="preserve">  что составляет</w:t>
      </w:r>
      <w:r w:rsidRPr="00D82F05">
        <w:rPr>
          <w:rFonts w:ascii="Times New Roman" w:hAnsi="Times New Roman" w:cs="Times New Roman"/>
          <w:sz w:val="28"/>
          <w:szCs w:val="28"/>
        </w:rPr>
        <w:t xml:space="preserve"> 100 % от</w:t>
      </w:r>
      <w:r w:rsidR="00F37788">
        <w:rPr>
          <w:rFonts w:ascii="Times New Roman" w:hAnsi="Times New Roman" w:cs="Times New Roman"/>
          <w:sz w:val="28"/>
          <w:szCs w:val="28"/>
        </w:rPr>
        <w:t xml:space="preserve"> числа всех обучающихся 9 классов</w:t>
      </w:r>
      <w:r w:rsidRPr="00D82F05">
        <w:rPr>
          <w:rFonts w:ascii="Times New Roman" w:hAnsi="Times New Roman" w:cs="Times New Roman"/>
          <w:sz w:val="28"/>
          <w:szCs w:val="28"/>
        </w:rPr>
        <w:t>.</w:t>
      </w:r>
    </w:p>
    <w:p w:rsidR="00F37788" w:rsidRPr="00D82F05" w:rsidRDefault="00F37788" w:rsidP="00F83180">
      <w:pPr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 9 классов получили зачет по устному собеседованию по русскому языку.</w:t>
      </w:r>
    </w:p>
    <w:p w:rsidR="00F83180" w:rsidRPr="00F71C07" w:rsidRDefault="00F83180" w:rsidP="00F71C07">
      <w:pPr>
        <w:tabs>
          <w:tab w:val="left" w:pos="426"/>
          <w:tab w:val="left" w:pos="567"/>
        </w:tabs>
        <w:ind w:right="5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2F05">
        <w:rPr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  <w:r w:rsidR="00F71C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</w:p>
    <w:p w:rsidR="00F83180" w:rsidRPr="00D82F05" w:rsidRDefault="00F71C07" w:rsidP="00F83180">
      <w:pPr>
        <w:tabs>
          <w:tab w:val="left" w:pos="426"/>
          <w:tab w:val="left" w:pos="567"/>
        </w:tabs>
        <w:ind w:right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2F05">
        <w:rPr>
          <w:rFonts w:ascii="Times New Roman" w:hAnsi="Times New Roman" w:cs="Times New Roman"/>
          <w:bCs/>
          <w:iCs/>
          <w:sz w:val="28"/>
          <w:szCs w:val="28"/>
        </w:rPr>
        <w:t>Результаты</w:t>
      </w:r>
      <w:r w:rsidRPr="00D82F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3180" w:rsidRPr="00D82F05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456994" w:rsidRPr="00D82F05">
        <w:rPr>
          <w:rFonts w:ascii="Times New Roman" w:hAnsi="Times New Roman" w:cs="Times New Roman"/>
          <w:iCs/>
          <w:sz w:val="28"/>
          <w:szCs w:val="28"/>
        </w:rPr>
        <w:t xml:space="preserve"> итоговой аттестации </w:t>
      </w:r>
      <w:r w:rsidR="00E90A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6994" w:rsidRPr="00D82F05">
        <w:rPr>
          <w:rFonts w:ascii="Times New Roman" w:hAnsi="Times New Roman" w:cs="Times New Roman"/>
          <w:iCs/>
          <w:sz w:val="28"/>
          <w:szCs w:val="28"/>
        </w:rPr>
        <w:t xml:space="preserve"> в форме ОГ</w:t>
      </w:r>
      <w:r w:rsidR="00F83180" w:rsidRPr="00D82F05">
        <w:rPr>
          <w:rFonts w:ascii="Times New Roman" w:hAnsi="Times New Roman" w:cs="Times New Roman"/>
          <w:iCs/>
          <w:sz w:val="28"/>
          <w:szCs w:val="28"/>
        </w:rPr>
        <w:t>Э</w:t>
      </w:r>
      <w:r w:rsidR="003D710F">
        <w:rPr>
          <w:rFonts w:ascii="Times New Roman" w:hAnsi="Times New Roman" w:cs="Times New Roman"/>
          <w:iCs/>
          <w:sz w:val="28"/>
          <w:szCs w:val="28"/>
        </w:rPr>
        <w:t xml:space="preserve"> 2022</w:t>
      </w:r>
    </w:p>
    <w:tbl>
      <w:tblPr>
        <w:tblStyle w:val="a9"/>
        <w:tblW w:w="109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1276"/>
        <w:gridCol w:w="1134"/>
        <w:gridCol w:w="1417"/>
        <w:gridCol w:w="1697"/>
      </w:tblGrid>
      <w:tr w:rsidR="00246D0F" w:rsidRPr="00D82F05" w:rsidTr="00246D0F">
        <w:trPr>
          <w:cantSplit/>
          <w:trHeight w:val="920"/>
        </w:trPr>
        <w:tc>
          <w:tcPr>
            <w:tcW w:w="567" w:type="dxa"/>
          </w:tcPr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сдавало </w:t>
            </w:r>
          </w:p>
        </w:tc>
        <w:tc>
          <w:tcPr>
            <w:tcW w:w="1134" w:type="dxa"/>
          </w:tcPr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246D0F"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5»</w:t>
            </w:r>
          </w:p>
        </w:tc>
        <w:tc>
          <w:tcPr>
            <w:tcW w:w="1276" w:type="dxa"/>
          </w:tcPr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На «4»</w:t>
            </w:r>
          </w:p>
        </w:tc>
        <w:tc>
          <w:tcPr>
            <w:tcW w:w="1134" w:type="dxa"/>
          </w:tcPr>
          <w:p w:rsidR="00246D0F" w:rsidRPr="00814E69" w:rsidRDefault="00246D0F" w:rsidP="00246D0F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1DB"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C41DB" w:rsidRPr="00814E69" w:rsidRDefault="00246D0F" w:rsidP="00246D0F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41DB"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3»</w:t>
            </w:r>
          </w:p>
        </w:tc>
        <w:tc>
          <w:tcPr>
            <w:tcW w:w="1417" w:type="dxa"/>
          </w:tcPr>
          <w:p w:rsidR="00246D0F" w:rsidRPr="00814E69" w:rsidRDefault="00246D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1DB"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FC41DB" w:rsidRPr="00814E69" w:rsidRDefault="00FC41DB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697" w:type="dxa"/>
          </w:tcPr>
          <w:p w:rsidR="00FC41DB" w:rsidRPr="00814E69" w:rsidRDefault="00FC41DB" w:rsidP="00FC41DB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</w:t>
            </w:r>
            <w:r w:rsidR="00246D0F"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шло </w:t>
            </w: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ОГЭ</w:t>
            </w:r>
          </w:p>
        </w:tc>
      </w:tr>
      <w:tr w:rsidR="001C23C3" w:rsidRPr="00D82F05" w:rsidTr="00246D0F">
        <w:trPr>
          <w:trHeight w:val="478"/>
        </w:trPr>
        <w:tc>
          <w:tcPr>
            <w:tcW w:w="567" w:type="dxa"/>
          </w:tcPr>
          <w:p w:rsidR="001C23C3" w:rsidRPr="00814E69" w:rsidRDefault="001C23C3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C23C3" w:rsidRPr="00814E69" w:rsidRDefault="001C23C3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1C23C3" w:rsidRPr="00814E69" w:rsidRDefault="003D710F" w:rsidP="0081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23C3" w:rsidRPr="00814E69" w:rsidRDefault="009540E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1C23C3" w:rsidRPr="00814E69" w:rsidRDefault="009540E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1C23C3" w:rsidRPr="009540E4" w:rsidRDefault="009540E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1C23C3" w:rsidRPr="007D31B6" w:rsidRDefault="007D31B6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C23C3" w:rsidRPr="007D31B6" w:rsidRDefault="007D31B6" w:rsidP="00814E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3C3" w:rsidRPr="00D82F05" w:rsidTr="00246D0F">
        <w:trPr>
          <w:trHeight w:val="498"/>
        </w:trPr>
        <w:tc>
          <w:tcPr>
            <w:tcW w:w="567" w:type="dxa"/>
          </w:tcPr>
          <w:p w:rsidR="001C23C3" w:rsidRPr="00814E69" w:rsidRDefault="001C23C3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C23C3" w:rsidRPr="00814E69" w:rsidRDefault="001C23C3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1C23C3" w:rsidRPr="00814E69" w:rsidRDefault="003D710F" w:rsidP="0081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23C3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23C3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C23C3" w:rsidRPr="00814E69" w:rsidRDefault="00E90A4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C23C3" w:rsidRPr="00814E69" w:rsidRDefault="00E90A4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1C23C3" w:rsidRPr="00814E69" w:rsidRDefault="00814E69" w:rsidP="00814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0A44" w:rsidRPr="00814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C23C3" w:rsidRPr="00D82F05" w:rsidTr="00246D0F">
        <w:trPr>
          <w:trHeight w:val="498"/>
        </w:trPr>
        <w:tc>
          <w:tcPr>
            <w:tcW w:w="567" w:type="dxa"/>
          </w:tcPr>
          <w:p w:rsidR="001C23C3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C23C3" w:rsidRPr="00814E69" w:rsidRDefault="001C23C3" w:rsidP="003D710F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1C23C3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C23C3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C23C3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C23C3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C23C3" w:rsidRPr="009540E4" w:rsidRDefault="009540E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97" w:type="dxa"/>
          </w:tcPr>
          <w:p w:rsidR="001C23C3" w:rsidRPr="009540E4" w:rsidRDefault="009540E4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D710F" w:rsidRPr="00D82F05" w:rsidTr="00246D0F">
        <w:trPr>
          <w:trHeight w:val="498"/>
        </w:trPr>
        <w:tc>
          <w:tcPr>
            <w:tcW w:w="56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3D710F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3D710F" w:rsidRPr="00D82F05" w:rsidTr="00246D0F">
        <w:trPr>
          <w:trHeight w:val="498"/>
        </w:trPr>
        <w:tc>
          <w:tcPr>
            <w:tcW w:w="56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3D710F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710F" w:rsidRPr="00D82F05" w:rsidTr="00246D0F">
        <w:trPr>
          <w:trHeight w:val="498"/>
        </w:trPr>
        <w:tc>
          <w:tcPr>
            <w:tcW w:w="56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710F" w:rsidRPr="00814E69" w:rsidRDefault="003D710F" w:rsidP="00F8318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3D710F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D710F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710F" w:rsidRPr="00814E69" w:rsidRDefault="00814E69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3D710F" w:rsidRPr="00814E69" w:rsidRDefault="003D710F" w:rsidP="00814E69">
            <w:pPr>
              <w:tabs>
                <w:tab w:val="left" w:pos="426"/>
                <w:tab w:val="left" w:pos="567"/>
              </w:tabs>
              <w:ind w:right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F83180" w:rsidRPr="00D82F05" w:rsidRDefault="00F83180" w:rsidP="00246D0F">
      <w:pPr>
        <w:tabs>
          <w:tab w:val="left" w:pos="426"/>
          <w:tab w:val="left" w:pos="567"/>
        </w:tabs>
        <w:ind w:right="540"/>
        <w:rPr>
          <w:rFonts w:ascii="Times New Roman" w:hAnsi="Times New Roman" w:cs="Times New Roman"/>
          <w:b/>
          <w:bCs/>
          <w:sz w:val="28"/>
          <w:szCs w:val="28"/>
        </w:rPr>
      </w:pPr>
      <w:r w:rsidRPr="00D82F05">
        <w:rPr>
          <w:rFonts w:ascii="Times New Roman" w:hAnsi="Times New Roman" w:cs="Times New Roman"/>
          <w:b/>
          <w:bCs/>
          <w:sz w:val="28"/>
          <w:szCs w:val="28"/>
        </w:rPr>
        <w:t>Качество</w:t>
      </w:r>
      <w:r w:rsidR="00F37788" w:rsidRPr="00D82F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2F05">
        <w:rPr>
          <w:rFonts w:ascii="Times New Roman" w:hAnsi="Times New Roman" w:cs="Times New Roman"/>
          <w:b/>
          <w:bCs/>
          <w:sz w:val="28"/>
          <w:szCs w:val="28"/>
        </w:rPr>
        <w:t xml:space="preserve"> успеваемость по результатам </w:t>
      </w:r>
      <w:r w:rsidR="00246D0F" w:rsidRPr="00D82F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2F05">
        <w:rPr>
          <w:rFonts w:ascii="Times New Roman" w:hAnsi="Times New Roman" w:cs="Times New Roman"/>
          <w:b/>
          <w:bCs/>
          <w:sz w:val="28"/>
          <w:szCs w:val="28"/>
        </w:rPr>
        <w:t>ГЭ</w:t>
      </w:r>
      <w:r w:rsidR="00E90A44">
        <w:rPr>
          <w:rFonts w:ascii="Times New Roman" w:hAnsi="Times New Roman" w:cs="Times New Roman"/>
          <w:b/>
          <w:bCs/>
          <w:sz w:val="28"/>
          <w:szCs w:val="28"/>
        </w:rPr>
        <w:t>-2022</w:t>
      </w:r>
    </w:p>
    <w:tbl>
      <w:tblPr>
        <w:tblStyle w:val="a9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992"/>
        <w:gridCol w:w="1134"/>
        <w:gridCol w:w="1276"/>
        <w:gridCol w:w="1134"/>
        <w:gridCol w:w="1134"/>
        <w:gridCol w:w="992"/>
        <w:gridCol w:w="850"/>
      </w:tblGrid>
      <w:tr w:rsidR="00E45630" w:rsidRPr="00227FAA" w:rsidTr="00227FAA">
        <w:trPr>
          <w:cantSplit/>
          <w:trHeight w:val="834"/>
        </w:trPr>
        <w:tc>
          <w:tcPr>
            <w:tcW w:w="567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сдавало </w:t>
            </w:r>
          </w:p>
        </w:tc>
        <w:tc>
          <w:tcPr>
            <w:tcW w:w="992" w:type="dxa"/>
          </w:tcPr>
          <w:p w:rsidR="00E45630" w:rsidRPr="00227FAA" w:rsidRDefault="00E45630" w:rsidP="00E45630">
            <w:pPr>
              <w:tabs>
                <w:tab w:val="left" w:pos="567"/>
                <w:tab w:val="left" w:pos="918"/>
              </w:tabs>
              <w:ind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На «5»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5630" w:rsidRPr="00227FAA" w:rsidRDefault="00E45630" w:rsidP="00E45630">
            <w:pPr>
              <w:tabs>
                <w:tab w:val="left" w:pos="426"/>
                <w:tab w:val="left" w:pos="567"/>
              </w:tabs>
              <w:ind w:right="-2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На «4»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5630" w:rsidRPr="00227FAA" w:rsidRDefault="00E456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5630" w:rsidRPr="00227FAA" w:rsidRDefault="00E45630" w:rsidP="00E45630">
            <w:pPr>
              <w:tabs>
                <w:tab w:val="left" w:pos="426"/>
                <w:tab w:val="left" w:pos="567"/>
              </w:tabs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 </w:t>
            </w:r>
          </w:p>
          <w:p w:rsidR="00E45630" w:rsidRPr="00227FAA" w:rsidRDefault="00E90A44" w:rsidP="005F1502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«3</w:t>
            </w:r>
            <w:r w:rsidR="00E45630"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    </w:t>
            </w:r>
          </w:p>
          <w:p w:rsidR="00E45630" w:rsidRPr="00227FAA" w:rsidRDefault="00E45630" w:rsidP="00227FAA">
            <w:pPr>
              <w:tabs>
                <w:tab w:val="left" w:pos="426"/>
                <w:tab w:val="left" w:pos="567"/>
              </w:tabs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5630" w:rsidRPr="00227FAA" w:rsidRDefault="00E45630" w:rsidP="00E45630">
            <w:pPr>
              <w:tabs>
                <w:tab w:val="left" w:pos="567"/>
                <w:tab w:val="left" w:pos="884"/>
              </w:tabs>
              <w:ind w:right="9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прошло ОГЭ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5630" w:rsidRPr="00227FAA" w:rsidRDefault="00E456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5630" w:rsidRPr="00227FAA" w:rsidRDefault="00E456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Усп-ть</w:t>
            </w:r>
            <w:proofErr w:type="spellEnd"/>
          </w:p>
          <w:p w:rsidR="00E45630" w:rsidRPr="00227FAA" w:rsidRDefault="00E45630" w:rsidP="00E45630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630" w:rsidRPr="00227FAA" w:rsidTr="00227FAA">
        <w:trPr>
          <w:trHeight w:val="478"/>
        </w:trPr>
        <w:tc>
          <w:tcPr>
            <w:tcW w:w="567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E45630" w:rsidRPr="00227FAA" w:rsidRDefault="00E90A44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45630" w:rsidRPr="009540E4" w:rsidRDefault="009540E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5630" w:rsidRPr="009540E4" w:rsidRDefault="009540E4" w:rsidP="005535FC">
            <w:pPr>
              <w:tabs>
                <w:tab w:val="left" w:pos="426"/>
                <w:tab w:val="left" w:pos="567"/>
              </w:tabs>
              <w:ind w:left="-108" w:right="17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5630" w:rsidRPr="009540E4" w:rsidRDefault="009540E4" w:rsidP="005535FC">
            <w:pPr>
              <w:tabs>
                <w:tab w:val="left" w:pos="426"/>
                <w:tab w:val="left" w:pos="567"/>
              </w:tabs>
              <w:ind w:right="17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74,19</w:t>
            </w:r>
          </w:p>
        </w:tc>
        <w:tc>
          <w:tcPr>
            <w:tcW w:w="1134" w:type="dxa"/>
          </w:tcPr>
          <w:p w:rsidR="00E45630" w:rsidRPr="009540E4" w:rsidRDefault="009540E4" w:rsidP="005535FC">
            <w:pPr>
              <w:tabs>
                <w:tab w:val="left" w:pos="567"/>
                <w:tab w:val="left" w:pos="742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E45630" w:rsidRPr="007D31B6" w:rsidRDefault="007D31B6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5630" w:rsidRPr="007D31B6" w:rsidRDefault="007D31B6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5630" w:rsidRPr="007D31B6" w:rsidRDefault="007D31B6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45630" w:rsidRPr="00227FAA" w:rsidTr="00227FAA">
        <w:trPr>
          <w:trHeight w:val="498"/>
        </w:trPr>
        <w:tc>
          <w:tcPr>
            <w:tcW w:w="567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5630" w:rsidRPr="00227FAA" w:rsidRDefault="00E45630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E45630" w:rsidRPr="00227FAA" w:rsidRDefault="00E90A44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45630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5630" w:rsidRPr="00227FAA" w:rsidRDefault="00227FAA" w:rsidP="005535FC">
            <w:pPr>
              <w:tabs>
                <w:tab w:val="left" w:pos="426"/>
                <w:tab w:val="left" w:pos="567"/>
              </w:tabs>
              <w:ind w:left="-250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5630" w:rsidRPr="00227FAA" w:rsidRDefault="00227FAA" w:rsidP="005535FC">
            <w:pPr>
              <w:tabs>
                <w:tab w:val="left" w:pos="426"/>
                <w:tab w:val="left" w:pos="601"/>
              </w:tabs>
              <w:ind w:righ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80,65</w:t>
            </w:r>
          </w:p>
        </w:tc>
        <w:tc>
          <w:tcPr>
            <w:tcW w:w="1134" w:type="dxa"/>
          </w:tcPr>
          <w:p w:rsidR="00E45630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5630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5630" w:rsidRPr="00227FAA" w:rsidRDefault="00E90A44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5630" w:rsidRPr="00227FAA" w:rsidRDefault="00E90A44" w:rsidP="0055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5630" w:rsidRPr="00227FAA" w:rsidTr="00227FAA">
        <w:trPr>
          <w:trHeight w:val="498"/>
        </w:trPr>
        <w:tc>
          <w:tcPr>
            <w:tcW w:w="567" w:type="dxa"/>
          </w:tcPr>
          <w:p w:rsidR="00E45630" w:rsidRPr="00227FAA" w:rsidRDefault="00E90A44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5630" w:rsidRPr="00227FAA" w:rsidRDefault="00E45630" w:rsidP="00E90A44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E45630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45630" w:rsidRPr="00227FAA" w:rsidRDefault="00BE5AEB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5630" w:rsidRPr="00227FAA" w:rsidRDefault="00BE5AEB" w:rsidP="005535FC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5630" w:rsidRPr="00227FAA" w:rsidRDefault="00227FAA" w:rsidP="005535FC">
            <w:pPr>
              <w:tabs>
                <w:tab w:val="left" w:pos="426"/>
                <w:tab w:val="left" w:pos="601"/>
              </w:tabs>
              <w:ind w:righ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41,94</w:t>
            </w:r>
          </w:p>
        </w:tc>
        <w:tc>
          <w:tcPr>
            <w:tcW w:w="1134" w:type="dxa"/>
          </w:tcPr>
          <w:p w:rsidR="00E45630" w:rsidRPr="00227FAA" w:rsidRDefault="007D31B6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45630" w:rsidRPr="00227FAA" w:rsidRDefault="007D31B6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5630" w:rsidRPr="00227FAA" w:rsidRDefault="007D31B6" w:rsidP="005535FC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5630" w:rsidRPr="00227FAA" w:rsidRDefault="007D31B6" w:rsidP="005535FC">
            <w:pPr>
              <w:tabs>
                <w:tab w:val="left" w:pos="426"/>
                <w:tab w:val="left" w:pos="567"/>
              </w:tabs>
              <w:ind w:left="-169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90A44" w:rsidRPr="00227FAA" w:rsidTr="00227FAA">
        <w:trPr>
          <w:trHeight w:val="498"/>
        </w:trPr>
        <w:tc>
          <w:tcPr>
            <w:tcW w:w="567" w:type="dxa"/>
          </w:tcPr>
          <w:p w:rsidR="00E90A44" w:rsidRPr="00227FAA" w:rsidRDefault="00E90A44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90A44" w:rsidRPr="00227FAA" w:rsidRDefault="00E90A44" w:rsidP="00E90A44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0A44" w:rsidRPr="00227FAA" w:rsidRDefault="00227FAA" w:rsidP="005535FC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0A44" w:rsidRPr="00227FAA" w:rsidRDefault="00227FAA" w:rsidP="005535FC">
            <w:pPr>
              <w:tabs>
                <w:tab w:val="left" w:pos="426"/>
                <w:tab w:val="left" w:pos="601"/>
              </w:tabs>
              <w:ind w:righ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E90A44" w:rsidRPr="00227FAA" w:rsidRDefault="00227FAA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0A44" w:rsidRPr="00227FAA" w:rsidRDefault="00227FAA" w:rsidP="005535FC">
            <w:pPr>
              <w:tabs>
                <w:tab w:val="left" w:pos="426"/>
                <w:tab w:val="left" w:pos="567"/>
              </w:tabs>
              <w:ind w:left="-169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90A44" w:rsidRPr="00227FAA" w:rsidTr="00227FAA">
        <w:trPr>
          <w:trHeight w:val="498"/>
        </w:trPr>
        <w:tc>
          <w:tcPr>
            <w:tcW w:w="567" w:type="dxa"/>
          </w:tcPr>
          <w:p w:rsidR="00E90A44" w:rsidRPr="00227FAA" w:rsidRDefault="00E90A44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90A44" w:rsidRPr="00227FAA" w:rsidRDefault="00E90A44" w:rsidP="00E90A44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0A44" w:rsidRPr="00227FAA" w:rsidRDefault="00814E69" w:rsidP="005535FC">
            <w:pPr>
              <w:tabs>
                <w:tab w:val="left" w:pos="426"/>
                <w:tab w:val="left" w:pos="601"/>
              </w:tabs>
              <w:ind w:righ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81,48</w:t>
            </w:r>
          </w:p>
        </w:tc>
        <w:tc>
          <w:tcPr>
            <w:tcW w:w="1134" w:type="dxa"/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0A44" w:rsidRPr="00227FAA" w:rsidRDefault="00814E69" w:rsidP="005535FC">
            <w:pPr>
              <w:tabs>
                <w:tab w:val="left" w:pos="426"/>
                <w:tab w:val="left" w:pos="567"/>
              </w:tabs>
              <w:ind w:left="-169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90A44" w:rsidRPr="00227FAA" w:rsidTr="00227FAA">
        <w:trPr>
          <w:trHeight w:val="498"/>
        </w:trPr>
        <w:tc>
          <w:tcPr>
            <w:tcW w:w="567" w:type="dxa"/>
          </w:tcPr>
          <w:p w:rsidR="00E90A44" w:rsidRPr="00227FAA" w:rsidRDefault="00E90A44" w:rsidP="005F1502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90A44" w:rsidRPr="00227FAA" w:rsidRDefault="00E90A44" w:rsidP="00E90A44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Анг</w:t>
            </w:r>
            <w:proofErr w:type="gramStart"/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601"/>
              </w:tabs>
              <w:ind w:right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right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90A44" w:rsidRPr="00227FAA" w:rsidRDefault="00E90A44" w:rsidP="005535FC">
            <w:pPr>
              <w:tabs>
                <w:tab w:val="left" w:pos="426"/>
                <w:tab w:val="left" w:pos="567"/>
              </w:tabs>
              <w:ind w:left="-169" w:right="1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FA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83180" w:rsidRPr="00227FAA" w:rsidRDefault="00F83180" w:rsidP="00F83180">
      <w:pPr>
        <w:tabs>
          <w:tab w:val="left" w:pos="426"/>
          <w:tab w:val="left" w:pos="567"/>
        </w:tabs>
        <w:ind w:right="540"/>
        <w:rPr>
          <w:rFonts w:ascii="Times New Roman" w:hAnsi="Times New Roman" w:cs="Times New Roman"/>
          <w:bCs/>
          <w:sz w:val="24"/>
          <w:szCs w:val="24"/>
        </w:rPr>
      </w:pPr>
    </w:p>
    <w:p w:rsidR="002C55A3" w:rsidRPr="00C41577" w:rsidRDefault="00F83180" w:rsidP="00C41577">
      <w:pPr>
        <w:tabs>
          <w:tab w:val="left" w:pos="426"/>
          <w:tab w:val="left" w:pos="567"/>
        </w:tabs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2F05">
        <w:rPr>
          <w:rFonts w:ascii="Times New Roman" w:hAnsi="Times New Roman" w:cs="Times New Roman"/>
          <w:b/>
          <w:sz w:val="28"/>
          <w:szCs w:val="28"/>
        </w:rPr>
        <w:t>Выводы:</w:t>
      </w:r>
      <w:r w:rsidR="00734DF0" w:rsidRPr="00D82F05">
        <w:rPr>
          <w:rFonts w:ascii="Times New Roman" w:hAnsi="Times New Roman" w:cs="Times New Roman"/>
          <w:sz w:val="28"/>
          <w:szCs w:val="28"/>
        </w:rPr>
        <w:t xml:space="preserve"> в 9 классе в </w:t>
      </w:r>
      <w:r w:rsidR="00E90A44">
        <w:rPr>
          <w:rFonts w:ascii="Times New Roman" w:hAnsi="Times New Roman" w:cs="Times New Roman"/>
          <w:sz w:val="28"/>
          <w:szCs w:val="28"/>
        </w:rPr>
        <w:t>2021-2022</w:t>
      </w:r>
      <w:r w:rsidRPr="00D82F0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643A3">
        <w:rPr>
          <w:rFonts w:ascii="Times New Roman" w:hAnsi="Times New Roman" w:cs="Times New Roman"/>
          <w:sz w:val="28"/>
          <w:szCs w:val="28"/>
        </w:rPr>
        <w:t>о</w:t>
      </w:r>
      <w:r w:rsidR="00E90A44">
        <w:rPr>
          <w:rFonts w:ascii="Times New Roman" w:hAnsi="Times New Roman" w:cs="Times New Roman"/>
          <w:sz w:val="28"/>
          <w:szCs w:val="28"/>
        </w:rPr>
        <w:t>м году количество выпускников-31</w:t>
      </w:r>
      <w:r w:rsidR="00734DF0" w:rsidRPr="00D82F05">
        <w:rPr>
          <w:rFonts w:ascii="Times New Roman" w:hAnsi="Times New Roman" w:cs="Times New Roman"/>
          <w:sz w:val="28"/>
          <w:szCs w:val="28"/>
        </w:rPr>
        <w:t>.</w:t>
      </w:r>
      <w:r w:rsidR="002C55A3">
        <w:rPr>
          <w:rFonts w:ascii="Times New Roman" w:hAnsi="Times New Roman" w:cs="Times New Roman"/>
          <w:sz w:val="28"/>
          <w:szCs w:val="28"/>
        </w:rPr>
        <w:t xml:space="preserve"> </w:t>
      </w:r>
      <w:r w:rsidR="00734DF0" w:rsidRPr="00D82F05">
        <w:rPr>
          <w:rFonts w:ascii="Times New Roman" w:hAnsi="Times New Roman" w:cs="Times New Roman"/>
          <w:sz w:val="28"/>
          <w:szCs w:val="28"/>
        </w:rPr>
        <w:t>Форма сдачи экзаменов-ОГ</w:t>
      </w:r>
      <w:r w:rsidRPr="00D82F05">
        <w:rPr>
          <w:rFonts w:ascii="Times New Roman" w:hAnsi="Times New Roman" w:cs="Times New Roman"/>
          <w:sz w:val="28"/>
          <w:szCs w:val="28"/>
        </w:rPr>
        <w:t>Э. Сд</w:t>
      </w:r>
      <w:r w:rsidR="00E90A44">
        <w:rPr>
          <w:rFonts w:ascii="Times New Roman" w:hAnsi="Times New Roman" w:cs="Times New Roman"/>
          <w:sz w:val="28"/>
          <w:szCs w:val="28"/>
        </w:rPr>
        <w:t>аваемые предметы: русский язык,</w:t>
      </w:r>
      <w:r w:rsidRPr="00D82F05">
        <w:rPr>
          <w:rFonts w:ascii="Times New Roman" w:hAnsi="Times New Roman" w:cs="Times New Roman"/>
          <w:sz w:val="28"/>
          <w:szCs w:val="28"/>
        </w:rPr>
        <w:t xml:space="preserve"> математика, предметы по выбору</w:t>
      </w:r>
      <w:r w:rsidR="006643A3">
        <w:rPr>
          <w:rFonts w:ascii="Times New Roman" w:hAnsi="Times New Roman" w:cs="Times New Roman"/>
          <w:sz w:val="28"/>
          <w:szCs w:val="28"/>
        </w:rPr>
        <w:t>:</w:t>
      </w:r>
      <w:r w:rsidR="00E90A44">
        <w:rPr>
          <w:rFonts w:ascii="Times New Roman" w:hAnsi="Times New Roman" w:cs="Times New Roman"/>
          <w:sz w:val="28"/>
          <w:szCs w:val="28"/>
        </w:rPr>
        <w:t xml:space="preserve"> история, биология, обществознание, английский язык</w:t>
      </w:r>
      <w:r w:rsidRPr="00D82F05">
        <w:rPr>
          <w:rFonts w:ascii="Times New Roman" w:hAnsi="Times New Roman" w:cs="Times New Roman"/>
          <w:sz w:val="28"/>
          <w:szCs w:val="28"/>
        </w:rPr>
        <w:t xml:space="preserve">. Все были допущены к прохождению </w:t>
      </w:r>
      <w:r w:rsidR="00734DF0" w:rsidRPr="00D82F05">
        <w:rPr>
          <w:rFonts w:ascii="Times New Roman" w:hAnsi="Times New Roman" w:cs="Times New Roman"/>
          <w:sz w:val="28"/>
          <w:szCs w:val="28"/>
        </w:rPr>
        <w:t>О</w:t>
      </w:r>
      <w:r w:rsidRPr="00D82F05">
        <w:rPr>
          <w:rFonts w:ascii="Times New Roman" w:hAnsi="Times New Roman" w:cs="Times New Roman"/>
          <w:sz w:val="28"/>
          <w:szCs w:val="28"/>
        </w:rPr>
        <w:t>Г</w:t>
      </w:r>
      <w:r w:rsidR="00734DF0" w:rsidRPr="00D82F05">
        <w:rPr>
          <w:rFonts w:ascii="Times New Roman" w:hAnsi="Times New Roman" w:cs="Times New Roman"/>
          <w:sz w:val="28"/>
          <w:szCs w:val="28"/>
        </w:rPr>
        <w:t>Э</w:t>
      </w:r>
      <w:r w:rsidRPr="00D82F05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</w:t>
      </w:r>
      <w:r w:rsidR="00C41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878" w:rsidRDefault="00F83180" w:rsidP="00F71C07">
      <w:pPr>
        <w:tabs>
          <w:tab w:val="left" w:pos="426"/>
          <w:tab w:val="left" w:pos="567"/>
        </w:tabs>
        <w:ind w:righ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F05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C3A83" w:rsidRPr="008C3A83" w:rsidRDefault="006643A3" w:rsidP="00F71C07">
      <w:pPr>
        <w:tabs>
          <w:tab w:val="left" w:pos="426"/>
          <w:tab w:val="left" w:pos="567"/>
        </w:tabs>
        <w:ind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90A4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90A44">
        <w:rPr>
          <w:rFonts w:ascii="Times New Roman" w:hAnsi="Times New Roman" w:cs="Times New Roman"/>
          <w:sz w:val="28"/>
          <w:szCs w:val="28"/>
        </w:rPr>
        <w:t>22</w:t>
      </w:r>
      <w:r w:rsidR="008C3A83" w:rsidRPr="008C3A83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выпускников  11 класса -  </w:t>
      </w:r>
      <w:r w:rsidR="00E90A44">
        <w:rPr>
          <w:rFonts w:ascii="Times New Roman" w:hAnsi="Times New Roman" w:cs="Times New Roman"/>
          <w:sz w:val="28"/>
          <w:szCs w:val="28"/>
        </w:rPr>
        <w:t>11</w:t>
      </w:r>
      <w:r w:rsidR="008C3A83" w:rsidRPr="008C3A83">
        <w:rPr>
          <w:rFonts w:ascii="Times New Roman" w:hAnsi="Times New Roman" w:cs="Times New Roman"/>
          <w:sz w:val="28"/>
          <w:szCs w:val="28"/>
        </w:rPr>
        <w:t>. Все обучающиеся были допущены к экзаменам решением педагогического совета</w:t>
      </w:r>
    </w:p>
    <w:p w:rsidR="00F83180" w:rsidRPr="00D82F05" w:rsidRDefault="00F83180" w:rsidP="00F83180">
      <w:pPr>
        <w:tabs>
          <w:tab w:val="left" w:pos="426"/>
          <w:tab w:val="left" w:pos="567"/>
        </w:tabs>
        <w:ind w:right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2F05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</w:t>
      </w:r>
    </w:p>
    <w:p w:rsidR="00870878" w:rsidRPr="00C9007A" w:rsidRDefault="00F83180" w:rsidP="00C9007A">
      <w:pPr>
        <w:tabs>
          <w:tab w:val="left" w:pos="426"/>
          <w:tab w:val="left" w:pos="567"/>
        </w:tabs>
        <w:ind w:right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82F05">
        <w:rPr>
          <w:rFonts w:ascii="Times New Roman" w:hAnsi="Times New Roman" w:cs="Times New Roman"/>
          <w:b/>
          <w:iCs/>
          <w:sz w:val="28"/>
          <w:szCs w:val="28"/>
        </w:rPr>
        <w:t>государственной итоговой аттестации  в форме ЕГЭ</w:t>
      </w:r>
      <w:r w:rsidR="00E90A44">
        <w:rPr>
          <w:rFonts w:ascii="Times New Roman" w:hAnsi="Times New Roman" w:cs="Times New Roman"/>
          <w:b/>
          <w:iCs/>
          <w:sz w:val="28"/>
          <w:szCs w:val="28"/>
        </w:rPr>
        <w:t>-2022</w:t>
      </w:r>
    </w:p>
    <w:tbl>
      <w:tblPr>
        <w:tblW w:w="903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885"/>
        <w:gridCol w:w="1080"/>
        <w:gridCol w:w="1381"/>
        <w:gridCol w:w="1277"/>
        <w:gridCol w:w="1701"/>
      </w:tblGrid>
      <w:tr w:rsidR="00E45630" w:rsidRPr="00814E69" w:rsidTr="00E45630">
        <w:trPr>
          <w:trHeight w:val="1457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b/>
                <w:sz w:val="24"/>
                <w:szCs w:val="24"/>
              </w:rPr>
              <w:t>Всего сдавало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b/>
                <w:sz w:val="24"/>
                <w:szCs w:val="24"/>
              </w:rPr>
              <w:t>Макс. балл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ind w:right="-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4E69">
              <w:rPr>
                <w:b/>
                <w:sz w:val="24"/>
                <w:szCs w:val="24"/>
              </w:rPr>
              <w:t>Миним</w:t>
            </w:r>
            <w:proofErr w:type="spellEnd"/>
            <w:r w:rsidRPr="00814E69">
              <w:rPr>
                <w:b/>
                <w:sz w:val="24"/>
                <w:szCs w:val="24"/>
              </w:rPr>
              <w:t>. балл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ind w:right="-55"/>
              <w:jc w:val="center"/>
              <w:rPr>
                <w:b/>
                <w:sz w:val="24"/>
                <w:szCs w:val="24"/>
              </w:rPr>
            </w:pPr>
            <w:r w:rsidRPr="00814E69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814E69">
              <w:rPr>
                <w:b/>
                <w:sz w:val="24"/>
                <w:szCs w:val="24"/>
              </w:rPr>
              <w:t>преодолевших</w:t>
            </w:r>
            <w:proofErr w:type="gramEnd"/>
            <w:r w:rsidRPr="00814E69">
              <w:rPr>
                <w:b/>
                <w:sz w:val="24"/>
                <w:szCs w:val="24"/>
              </w:rPr>
              <w:t xml:space="preserve"> порог</w:t>
            </w:r>
          </w:p>
        </w:tc>
      </w:tr>
      <w:tr w:rsidR="00E45630" w:rsidRPr="00814E69" w:rsidTr="00C9007A">
        <w:trPr>
          <w:trHeight w:val="552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ind w:left="176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 xml:space="preserve">Русский язык </w:t>
            </w:r>
          </w:p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ind w:left="17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90A44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BA3826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630" w:rsidRPr="00814E69" w:rsidRDefault="00BA3826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630" w:rsidRPr="009540E4" w:rsidRDefault="009540E4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45630" w:rsidRPr="00814E69" w:rsidTr="00E45630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45630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B258CF" w:rsidP="00E90A44">
            <w:pPr>
              <w:pStyle w:val="afe"/>
              <w:tabs>
                <w:tab w:val="left" w:pos="426"/>
                <w:tab w:val="left" w:pos="567"/>
              </w:tabs>
              <w:ind w:left="176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E90A44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 w:rsidRPr="00814E69">
              <w:rPr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5630" w:rsidRPr="00814E69" w:rsidRDefault="00BA3826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5630" w:rsidRPr="00814E69" w:rsidRDefault="00BA3826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630" w:rsidRPr="007D31B6" w:rsidRDefault="007D31B6" w:rsidP="007D1006">
            <w:pPr>
              <w:pStyle w:val="afe"/>
              <w:tabs>
                <w:tab w:val="left" w:pos="426"/>
                <w:tab w:val="left" w:pos="567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060B1" w:rsidRPr="00814E69" w:rsidRDefault="00D060B1" w:rsidP="00C41577">
      <w:pPr>
        <w:tabs>
          <w:tab w:val="left" w:pos="426"/>
          <w:tab w:val="left" w:pos="567"/>
        </w:tabs>
        <w:ind w:right="142"/>
        <w:rPr>
          <w:rFonts w:ascii="Times New Roman" w:hAnsi="Times New Roman" w:cs="Times New Roman"/>
          <w:sz w:val="24"/>
          <w:szCs w:val="24"/>
        </w:rPr>
      </w:pPr>
    </w:p>
    <w:p w:rsidR="00E90A44" w:rsidRPr="00C9007A" w:rsidRDefault="00E90A44" w:rsidP="00C41577">
      <w:pPr>
        <w:tabs>
          <w:tab w:val="left" w:pos="426"/>
          <w:tab w:val="left" w:pos="567"/>
        </w:tabs>
        <w:ind w:right="142"/>
        <w:rPr>
          <w:rFonts w:ascii="Times New Roman" w:hAnsi="Times New Roman" w:cs="Times New Roman"/>
          <w:sz w:val="28"/>
          <w:szCs w:val="28"/>
        </w:rPr>
      </w:pPr>
    </w:p>
    <w:p w:rsidR="00F83180" w:rsidRPr="00D82F05" w:rsidRDefault="00A50818" w:rsidP="00F83180">
      <w:pPr>
        <w:tabs>
          <w:tab w:val="left" w:pos="426"/>
          <w:tab w:val="left" w:pos="567"/>
        </w:tabs>
        <w:ind w:righ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ГИА на </w:t>
      </w:r>
      <w:r w:rsidR="00E90A44">
        <w:rPr>
          <w:rFonts w:ascii="Times New Roman" w:hAnsi="Times New Roman" w:cs="Times New Roman"/>
          <w:b/>
          <w:sz w:val="28"/>
          <w:szCs w:val="28"/>
        </w:rPr>
        <w:t>2022-2023</w:t>
      </w:r>
      <w:r w:rsidR="002C5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180" w:rsidRPr="00D82F0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83180" w:rsidRPr="00D82F05" w:rsidRDefault="00F83180" w:rsidP="00F83180">
      <w:pPr>
        <w:pStyle w:val="afb"/>
        <w:numPr>
          <w:ilvl w:val="0"/>
          <w:numId w:val="38"/>
        </w:numPr>
        <w:tabs>
          <w:tab w:val="left" w:pos="426"/>
          <w:tab w:val="left" w:pos="567"/>
        </w:tabs>
        <w:ind w:right="142"/>
        <w:jc w:val="both"/>
        <w:rPr>
          <w:rFonts w:ascii="Times New Roman" w:hAnsi="Times New Roman"/>
          <w:sz w:val="28"/>
          <w:szCs w:val="28"/>
        </w:rPr>
      </w:pPr>
      <w:r w:rsidRPr="00D82F05">
        <w:rPr>
          <w:rFonts w:ascii="Times New Roman" w:hAnsi="Times New Roman"/>
          <w:sz w:val="28"/>
          <w:szCs w:val="28"/>
        </w:rPr>
        <w:t>Администрации</w:t>
      </w:r>
      <w:r w:rsidR="00705C85">
        <w:rPr>
          <w:rFonts w:ascii="Times New Roman" w:hAnsi="Times New Roman"/>
          <w:sz w:val="28"/>
          <w:szCs w:val="28"/>
        </w:rPr>
        <w:t xml:space="preserve"> школы</w:t>
      </w:r>
      <w:r w:rsidRPr="00D82F05">
        <w:rPr>
          <w:rFonts w:ascii="Times New Roman" w:hAnsi="Times New Roman"/>
          <w:sz w:val="28"/>
          <w:szCs w:val="28"/>
        </w:rPr>
        <w:t xml:space="preserve"> при составлении учебного плана учитывать интересы и запросы родителей (законных пр</w:t>
      </w:r>
      <w:r w:rsidR="00A50818">
        <w:rPr>
          <w:rFonts w:ascii="Times New Roman" w:hAnsi="Times New Roman"/>
          <w:sz w:val="28"/>
          <w:szCs w:val="28"/>
        </w:rPr>
        <w:t xml:space="preserve">едставителей) обучающихся </w:t>
      </w:r>
      <w:r w:rsidR="00A50818" w:rsidRPr="00880A91">
        <w:rPr>
          <w:rFonts w:ascii="Times New Roman" w:hAnsi="Times New Roman"/>
          <w:sz w:val="28"/>
          <w:szCs w:val="28"/>
        </w:rPr>
        <w:t>9</w:t>
      </w:r>
      <w:r w:rsidR="00705C85">
        <w:rPr>
          <w:rFonts w:ascii="Times New Roman" w:hAnsi="Times New Roman"/>
          <w:sz w:val="28"/>
          <w:szCs w:val="28"/>
        </w:rPr>
        <w:t>,11 классов</w:t>
      </w:r>
      <w:r w:rsidRPr="00D82F05">
        <w:rPr>
          <w:rFonts w:ascii="Times New Roman" w:hAnsi="Times New Roman"/>
          <w:sz w:val="28"/>
          <w:szCs w:val="28"/>
        </w:rPr>
        <w:t xml:space="preserve"> с</w:t>
      </w:r>
      <w:r w:rsidR="00A170DE" w:rsidRPr="00D82F05">
        <w:rPr>
          <w:rFonts w:ascii="Times New Roman" w:hAnsi="Times New Roman"/>
          <w:sz w:val="28"/>
          <w:szCs w:val="28"/>
        </w:rPr>
        <w:t xml:space="preserve"> целью успешной подготовки к ЕГЭ</w:t>
      </w:r>
      <w:r w:rsidRPr="00D82F05">
        <w:rPr>
          <w:rFonts w:ascii="Times New Roman" w:hAnsi="Times New Roman"/>
          <w:sz w:val="28"/>
          <w:szCs w:val="28"/>
        </w:rPr>
        <w:t>-11,</w:t>
      </w:r>
      <w:r w:rsidR="00A170DE" w:rsidRPr="00D82F05">
        <w:rPr>
          <w:rFonts w:ascii="Times New Roman" w:hAnsi="Times New Roman"/>
          <w:sz w:val="28"/>
          <w:szCs w:val="28"/>
        </w:rPr>
        <w:t>О</w:t>
      </w:r>
      <w:r w:rsidRPr="00D82F05">
        <w:rPr>
          <w:rFonts w:ascii="Times New Roman" w:hAnsi="Times New Roman"/>
          <w:sz w:val="28"/>
          <w:szCs w:val="28"/>
        </w:rPr>
        <w:t>Г</w:t>
      </w:r>
      <w:r w:rsidR="00A170DE" w:rsidRPr="00D82F05">
        <w:rPr>
          <w:rFonts w:ascii="Times New Roman" w:hAnsi="Times New Roman"/>
          <w:sz w:val="28"/>
          <w:szCs w:val="28"/>
        </w:rPr>
        <w:t>Э</w:t>
      </w:r>
      <w:r w:rsidRPr="00D82F05">
        <w:rPr>
          <w:rFonts w:ascii="Times New Roman" w:hAnsi="Times New Roman"/>
          <w:sz w:val="28"/>
          <w:szCs w:val="28"/>
        </w:rPr>
        <w:t>-9; усилить контроль проведения пробных экзаменов, проводить срезы знаний посредством административных контрольных работ.</w:t>
      </w:r>
    </w:p>
    <w:p w:rsidR="00F83180" w:rsidRPr="00D82F05" w:rsidRDefault="00880A91" w:rsidP="00F83180">
      <w:pPr>
        <w:pStyle w:val="afb"/>
        <w:numPr>
          <w:ilvl w:val="0"/>
          <w:numId w:val="38"/>
        </w:numPr>
        <w:tabs>
          <w:tab w:val="left" w:pos="426"/>
          <w:tab w:val="left" w:pos="567"/>
        </w:tabs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705C8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-психолог</w:t>
      </w:r>
      <w:r w:rsidR="00705C85">
        <w:rPr>
          <w:rFonts w:ascii="Times New Roman" w:hAnsi="Times New Roman"/>
          <w:sz w:val="28"/>
          <w:szCs w:val="28"/>
        </w:rPr>
        <w:t>у</w:t>
      </w:r>
      <w:r w:rsidR="00F83180" w:rsidRPr="00D82F05">
        <w:rPr>
          <w:rFonts w:ascii="Times New Roman" w:hAnsi="Times New Roman"/>
          <w:sz w:val="28"/>
          <w:szCs w:val="28"/>
        </w:rPr>
        <w:t xml:space="preserve"> усилить работу по профорие</w:t>
      </w:r>
      <w:r w:rsidR="00705C85">
        <w:rPr>
          <w:rFonts w:ascii="Times New Roman" w:hAnsi="Times New Roman"/>
          <w:sz w:val="28"/>
          <w:szCs w:val="28"/>
        </w:rPr>
        <w:t>нтации в 8,10 к</w:t>
      </w:r>
      <w:r w:rsidR="00F83180" w:rsidRPr="00D82F05">
        <w:rPr>
          <w:rFonts w:ascii="Times New Roman" w:hAnsi="Times New Roman"/>
          <w:sz w:val="28"/>
          <w:szCs w:val="28"/>
        </w:rPr>
        <w:t>лассах для своевременного определения выбора экзаменов и качественной подготовки к ним</w:t>
      </w:r>
    </w:p>
    <w:p w:rsidR="00F83180" w:rsidRPr="00D82F05" w:rsidRDefault="000C34F1" w:rsidP="00F83180">
      <w:pPr>
        <w:pStyle w:val="afb"/>
        <w:numPr>
          <w:ilvl w:val="0"/>
          <w:numId w:val="38"/>
        </w:numPr>
        <w:tabs>
          <w:tab w:val="left" w:pos="426"/>
          <w:tab w:val="left" w:pos="567"/>
        </w:tabs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учителе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предметников </w:t>
      </w:r>
      <w:r w:rsidR="002C55A3">
        <w:rPr>
          <w:rFonts w:ascii="Times New Roman" w:hAnsi="Times New Roman"/>
          <w:sz w:val="28"/>
          <w:szCs w:val="28"/>
        </w:rPr>
        <w:t xml:space="preserve">провести </w:t>
      </w:r>
      <w:r w:rsidR="00423BA5">
        <w:rPr>
          <w:rFonts w:ascii="Times New Roman" w:hAnsi="Times New Roman"/>
          <w:sz w:val="28"/>
          <w:szCs w:val="28"/>
        </w:rPr>
        <w:t>детальный анализ ГИА-22</w:t>
      </w:r>
      <w:r w:rsidR="00F83180" w:rsidRPr="00D82F05">
        <w:rPr>
          <w:rFonts w:ascii="Times New Roman" w:hAnsi="Times New Roman"/>
          <w:sz w:val="28"/>
          <w:szCs w:val="28"/>
        </w:rPr>
        <w:t>, дать рекомендации по подготовке  детей к ГИА</w:t>
      </w:r>
      <w:r w:rsidR="00E90A44">
        <w:rPr>
          <w:rFonts w:ascii="Times New Roman" w:hAnsi="Times New Roman"/>
          <w:sz w:val="28"/>
          <w:szCs w:val="28"/>
        </w:rPr>
        <w:t>-23</w:t>
      </w:r>
      <w:r w:rsidR="00F83180" w:rsidRPr="00D82F05">
        <w:rPr>
          <w:rFonts w:ascii="Times New Roman" w:hAnsi="Times New Roman"/>
          <w:sz w:val="28"/>
          <w:szCs w:val="28"/>
        </w:rPr>
        <w:t>.</w:t>
      </w:r>
    </w:p>
    <w:p w:rsidR="00880A91" w:rsidRPr="00814E69" w:rsidRDefault="00F83180" w:rsidP="00814E69">
      <w:pPr>
        <w:pStyle w:val="afb"/>
        <w:numPr>
          <w:ilvl w:val="0"/>
          <w:numId w:val="38"/>
        </w:numPr>
        <w:tabs>
          <w:tab w:val="left" w:pos="426"/>
          <w:tab w:val="left" w:pos="567"/>
        </w:tabs>
        <w:ind w:right="142"/>
        <w:jc w:val="both"/>
        <w:rPr>
          <w:rFonts w:ascii="Times New Roman" w:hAnsi="Times New Roman"/>
          <w:sz w:val="28"/>
          <w:szCs w:val="28"/>
        </w:rPr>
      </w:pPr>
      <w:r w:rsidRPr="00D82F05">
        <w:rPr>
          <w:rFonts w:ascii="Times New Roman" w:hAnsi="Times New Roman"/>
          <w:sz w:val="28"/>
          <w:szCs w:val="28"/>
        </w:rPr>
        <w:lastRenderedPageBreak/>
        <w:t>Учителям-предметникам провести ан</w:t>
      </w:r>
      <w:r w:rsidR="00A170DE" w:rsidRPr="00D82F05">
        <w:rPr>
          <w:rFonts w:ascii="Times New Roman" w:hAnsi="Times New Roman"/>
          <w:sz w:val="28"/>
          <w:szCs w:val="28"/>
        </w:rPr>
        <w:t>ализ вып</w:t>
      </w:r>
      <w:r w:rsidR="00C9007A">
        <w:rPr>
          <w:rFonts w:ascii="Times New Roman" w:hAnsi="Times New Roman"/>
          <w:sz w:val="28"/>
          <w:szCs w:val="28"/>
        </w:rPr>
        <w:t>олнения заданий ЕГЭ,</w:t>
      </w:r>
      <w:r w:rsidR="00423BA5">
        <w:rPr>
          <w:rFonts w:ascii="Times New Roman" w:hAnsi="Times New Roman"/>
          <w:sz w:val="28"/>
          <w:szCs w:val="28"/>
        </w:rPr>
        <w:t xml:space="preserve"> </w:t>
      </w:r>
      <w:r w:rsidR="00E90A44">
        <w:rPr>
          <w:rFonts w:ascii="Times New Roman" w:hAnsi="Times New Roman"/>
          <w:sz w:val="28"/>
          <w:szCs w:val="28"/>
        </w:rPr>
        <w:t>и ОГЭ в 2022</w:t>
      </w:r>
      <w:r w:rsidRPr="00D82F05">
        <w:rPr>
          <w:rFonts w:ascii="Times New Roman" w:hAnsi="Times New Roman"/>
          <w:sz w:val="28"/>
          <w:szCs w:val="28"/>
        </w:rPr>
        <w:t xml:space="preserve"> году, внести изучение  проблемных вопросов в рабочие программы.</w:t>
      </w:r>
    </w:p>
    <w:p w:rsidR="00880A91" w:rsidRPr="005F44E3" w:rsidRDefault="00880A91" w:rsidP="00880A91">
      <w:pPr>
        <w:pStyle w:val="a3"/>
        <w:tabs>
          <w:tab w:val="left" w:pos="426"/>
          <w:tab w:val="left" w:pos="567"/>
        </w:tabs>
        <w:ind w:left="284" w:right="138"/>
        <w:jc w:val="center"/>
        <w:rPr>
          <w:b/>
          <w:iCs/>
          <w:sz w:val="28"/>
          <w:szCs w:val="28"/>
          <w:lang w:val="ru-RU"/>
        </w:rPr>
      </w:pPr>
      <w:r w:rsidRPr="005F44E3">
        <w:rPr>
          <w:b/>
          <w:iCs/>
          <w:sz w:val="28"/>
          <w:szCs w:val="28"/>
          <w:lang w:val="ru-RU"/>
        </w:rPr>
        <w:t>Р</w:t>
      </w:r>
      <w:r w:rsidR="00705C85">
        <w:rPr>
          <w:b/>
          <w:iCs/>
          <w:sz w:val="28"/>
          <w:szCs w:val="28"/>
          <w:lang w:val="ru-RU"/>
        </w:rPr>
        <w:t>абота с педагогическими кадрами,</w:t>
      </w:r>
      <w:r w:rsidR="00C31C14">
        <w:rPr>
          <w:b/>
          <w:iCs/>
          <w:sz w:val="28"/>
          <w:szCs w:val="28"/>
          <w:lang w:val="ru-RU"/>
        </w:rPr>
        <w:t xml:space="preserve"> </w:t>
      </w:r>
      <w:r w:rsidR="00705C85">
        <w:rPr>
          <w:b/>
          <w:iCs/>
          <w:sz w:val="28"/>
          <w:szCs w:val="28"/>
          <w:lang w:val="ru-RU"/>
        </w:rPr>
        <w:t>КПК.</w:t>
      </w:r>
    </w:p>
    <w:p w:rsidR="00880A91" w:rsidRDefault="00880A91" w:rsidP="00880A91">
      <w:pPr>
        <w:pStyle w:val="12"/>
        <w:tabs>
          <w:tab w:val="left" w:pos="426"/>
          <w:tab w:val="left" w:pos="567"/>
        </w:tabs>
        <w:ind w:left="284" w:right="13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F44E3">
        <w:rPr>
          <w:rFonts w:cs="Times New Roman"/>
          <w:sz w:val="28"/>
          <w:szCs w:val="28"/>
        </w:rPr>
        <w:t>На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конец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r w:rsidR="00E90A44">
        <w:rPr>
          <w:rFonts w:cs="Times New Roman"/>
          <w:sz w:val="28"/>
          <w:szCs w:val="28"/>
          <w:lang w:val="ru-RU"/>
        </w:rPr>
        <w:t>2021/22</w:t>
      </w:r>
      <w:r w:rsidR="008F7DA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учебного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года</w:t>
      </w:r>
      <w:proofErr w:type="spellEnd"/>
      <w:r w:rsidRPr="005F44E3">
        <w:rPr>
          <w:rFonts w:cs="Times New Roman"/>
          <w:sz w:val="28"/>
          <w:szCs w:val="28"/>
        </w:rPr>
        <w:t xml:space="preserve"> в </w:t>
      </w:r>
      <w:r w:rsidR="002B0705" w:rsidRPr="005F44E3">
        <w:rPr>
          <w:rFonts w:cs="Times New Roman"/>
          <w:sz w:val="28"/>
          <w:szCs w:val="28"/>
          <w:lang w:val="ru-RU"/>
        </w:rPr>
        <w:t xml:space="preserve">школе </w:t>
      </w:r>
      <w:proofErr w:type="spellStart"/>
      <w:r w:rsidR="008F7DAF">
        <w:rPr>
          <w:rFonts w:cs="Times New Roman"/>
          <w:sz w:val="28"/>
          <w:szCs w:val="28"/>
        </w:rPr>
        <w:t>работ</w:t>
      </w:r>
      <w:proofErr w:type="spellEnd"/>
      <w:r w:rsidR="008F7DAF">
        <w:rPr>
          <w:rFonts w:cs="Times New Roman"/>
          <w:sz w:val="28"/>
          <w:szCs w:val="28"/>
          <w:lang w:val="ru-RU"/>
        </w:rPr>
        <w:t>ало</w:t>
      </w:r>
      <w:r w:rsidR="00B258CF">
        <w:rPr>
          <w:rFonts w:cs="Times New Roman"/>
          <w:sz w:val="28"/>
          <w:szCs w:val="28"/>
          <w:lang w:val="ru-RU"/>
        </w:rPr>
        <w:t xml:space="preserve"> 41</w:t>
      </w:r>
      <w:r w:rsidRPr="005F44E3">
        <w:rPr>
          <w:rFonts w:cs="Times New Roman"/>
          <w:sz w:val="28"/>
          <w:szCs w:val="28"/>
          <w:lang w:val="ru-RU"/>
        </w:rPr>
        <w:t xml:space="preserve"> педагогических работ</w:t>
      </w:r>
      <w:r w:rsidR="00E90A44">
        <w:rPr>
          <w:rFonts w:cs="Times New Roman"/>
          <w:sz w:val="28"/>
          <w:szCs w:val="28"/>
          <w:lang w:val="ru-RU"/>
        </w:rPr>
        <w:t>ника</w:t>
      </w:r>
      <w:r w:rsidR="00705C85">
        <w:rPr>
          <w:rFonts w:cs="Times New Roman"/>
          <w:sz w:val="28"/>
          <w:szCs w:val="28"/>
          <w:lang w:val="ru-RU"/>
        </w:rPr>
        <w:t>.</w:t>
      </w:r>
      <w:r w:rsidR="008F7DAF">
        <w:rPr>
          <w:rFonts w:cs="Times New Roman"/>
          <w:sz w:val="28"/>
          <w:szCs w:val="28"/>
          <w:lang w:val="ru-RU"/>
        </w:rPr>
        <w:t xml:space="preserve"> </w:t>
      </w:r>
      <w:r w:rsidRPr="005F44E3">
        <w:rPr>
          <w:rFonts w:cs="Times New Roman"/>
          <w:sz w:val="28"/>
          <w:szCs w:val="28"/>
          <w:lang w:val="ru-RU"/>
        </w:rPr>
        <w:t>С</w:t>
      </w:r>
      <w:proofErr w:type="spellStart"/>
      <w:r w:rsidRPr="005F44E3">
        <w:rPr>
          <w:rFonts w:cs="Times New Roman"/>
          <w:sz w:val="28"/>
          <w:szCs w:val="28"/>
        </w:rPr>
        <w:t>овершенствовани</w:t>
      </w:r>
      <w:proofErr w:type="spellEnd"/>
      <w:r w:rsidRPr="005F44E3">
        <w:rPr>
          <w:rFonts w:cs="Times New Roman"/>
          <w:sz w:val="28"/>
          <w:szCs w:val="28"/>
          <w:lang w:val="ru-RU"/>
        </w:rPr>
        <w:t>е</w:t>
      </w:r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профессионального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мастерства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r w:rsidRPr="005F44E3">
        <w:rPr>
          <w:rFonts w:cs="Times New Roman"/>
          <w:sz w:val="28"/>
          <w:szCs w:val="28"/>
          <w:lang w:val="ru-RU"/>
        </w:rPr>
        <w:t>педагогов</w:t>
      </w:r>
      <w:r w:rsidRPr="005F44E3">
        <w:rPr>
          <w:rFonts w:cs="Times New Roman"/>
          <w:sz w:val="28"/>
          <w:szCs w:val="28"/>
        </w:rPr>
        <w:t xml:space="preserve"> </w:t>
      </w:r>
      <w:r w:rsidRPr="005F44E3">
        <w:rPr>
          <w:rFonts w:cs="Times New Roman"/>
          <w:sz w:val="28"/>
          <w:szCs w:val="28"/>
          <w:lang w:val="ru-RU"/>
        </w:rPr>
        <w:t>в течение учебного года осуществлялось через традиционную курсовую</w:t>
      </w:r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подготовку</w:t>
      </w:r>
      <w:proofErr w:type="spellEnd"/>
      <w:r w:rsidRPr="005F44E3">
        <w:rPr>
          <w:rFonts w:cs="Times New Roman"/>
          <w:sz w:val="28"/>
          <w:szCs w:val="28"/>
        </w:rPr>
        <w:t xml:space="preserve">. </w:t>
      </w:r>
      <w:proofErr w:type="spellStart"/>
      <w:r w:rsidRPr="005F44E3">
        <w:rPr>
          <w:rFonts w:cs="Times New Roman"/>
          <w:sz w:val="28"/>
          <w:szCs w:val="28"/>
        </w:rPr>
        <w:t>Курсовую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подготовку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прошли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r w:rsidR="00E90A44">
        <w:rPr>
          <w:rFonts w:cs="Times New Roman"/>
          <w:sz w:val="28"/>
          <w:szCs w:val="28"/>
          <w:lang w:val="ru-RU"/>
        </w:rPr>
        <w:t>1</w:t>
      </w:r>
      <w:r w:rsidR="008C3A83">
        <w:rPr>
          <w:rFonts w:cs="Times New Roman"/>
          <w:sz w:val="28"/>
          <w:szCs w:val="28"/>
          <w:lang w:val="ru-RU"/>
        </w:rPr>
        <w:t>4</w:t>
      </w:r>
      <w:r w:rsidRPr="005F44E3">
        <w:rPr>
          <w:rFonts w:cs="Times New Roman"/>
          <w:sz w:val="28"/>
          <w:szCs w:val="28"/>
        </w:rPr>
        <w:t xml:space="preserve"> </w:t>
      </w:r>
      <w:r w:rsidRPr="005F44E3">
        <w:rPr>
          <w:rFonts w:cs="Times New Roman"/>
          <w:sz w:val="28"/>
          <w:szCs w:val="28"/>
          <w:lang w:val="ru-RU"/>
        </w:rPr>
        <w:t>педагогов</w:t>
      </w:r>
      <w:r w:rsidRPr="005F44E3">
        <w:rPr>
          <w:rFonts w:cs="Times New Roman"/>
          <w:sz w:val="28"/>
          <w:szCs w:val="28"/>
        </w:rPr>
        <w:t xml:space="preserve"> </w:t>
      </w:r>
      <w:proofErr w:type="spellStart"/>
      <w:r w:rsidRPr="005F44E3">
        <w:rPr>
          <w:rFonts w:cs="Times New Roman"/>
          <w:sz w:val="28"/>
          <w:szCs w:val="28"/>
        </w:rPr>
        <w:t>школы</w:t>
      </w:r>
      <w:proofErr w:type="spellEnd"/>
      <w:r w:rsidRPr="005F44E3">
        <w:rPr>
          <w:rFonts w:cs="Times New Roman"/>
          <w:sz w:val="28"/>
          <w:szCs w:val="28"/>
        </w:rPr>
        <w:t xml:space="preserve"> </w:t>
      </w:r>
      <w:r w:rsidRPr="005F44E3">
        <w:rPr>
          <w:rFonts w:cs="Times New Roman"/>
          <w:sz w:val="28"/>
          <w:szCs w:val="28"/>
          <w:lang w:val="ru-RU"/>
        </w:rPr>
        <w:t xml:space="preserve"> </w:t>
      </w:r>
      <w:r w:rsidRPr="005F44E3">
        <w:rPr>
          <w:rFonts w:cs="Times New Roman"/>
          <w:sz w:val="28"/>
          <w:szCs w:val="28"/>
        </w:rPr>
        <w:t>(</w:t>
      </w:r>
      <w:r w:rsidR="00B95858">
        <w:rPr>
          <w:rFonts w:cs="Times New Roman"/>
          <w:sz w:val="28"/>
          <w:szCs w:val="28"/>
          <w:lang w:val="ru-RU"/>
        </w:rPr>
        <w:t>34</w:t>
      </w:r>
      <w:r w:rsidRPr="005F44E3">
        <w:rPr>
          <w:rFonts w:cs="Times New Roman"/>
          <w:sz w:val="28"/>
          <w:szCs w:val="28"/>
          <w:lang w:val="ru-RU"/>
        </w:rPr>
        <w:t>%</w:t>
      </w:r>
      <w:r w:rsidRPr="005F44E3">
        <w:rPr>
          <w:rFonts w:cs="Times New Roman"/>
          <w:sz w:val="28"/>
          <w:szCs w:val="28"/>
        </w:rPr>
        <w:t xml:space="preserve">) </w:t>
      </w:r>
      <w:r w:rsidR="008F7DAF">
        <w:rPr>
          <w:rFonts w:cs="Times New Roman"/>
          <w:sz w:val="28"/>
          <w:szCs w:val="28"/>
          <w:lang w:val="ru-RU"/>
        </w:rPr>
        <w:t>.</w:t>
      </w:r>
    </w:p>
    <w:p w:rsidR="0024568F" w:rsidRDefault="0024568F">
      <w:pPr>
        <w:rPr>
          <w:rFonts w:ascii="Times New Roman" w:hAnsi="Times New Roman" w:cs="Times New Roman"/>
          <w:sz w:val="32"/>
          <w:szCs w:val="32"/>
        </w:rPr>
      </w:pPr>
    </w:p>
    <w:p w:rsidR="005F44E3" w:rsidRPr="008F7DAF" w:rsidRDefault="005F44E3" w:rsidP="005F44E3">
      <w:pPr>
        <w:pStyle w:val="12"/>
        <w:tabs>
          <w:tab w:val="left" w:pos="426"/>
          <w:tab w:val="left" w:pos="567"/>
        </w:tabs>
        <w:ind w:right="138"/>
        <w:jc w:val="both"/>
        <w:rPr>
          <w:rFonts w:cs="Times New Roman"/>
          <w:sz w:val="28"/>
        </w:rPr>
      </w:pPr>
      <w:proofErr w:type="spellStart"/>
      <w:r w:rsidRPr="008F7DAF">
        <w:rPr>
          <w:rFonts w:cs="Times New Roman"/>
          <w:sz w:val="28"/>
        </w:rPr>
        <w:t>Все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выбранные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направления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курсовой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подготовки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соответствуют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современным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задачам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совершенствования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структуры</w:t>
      </w:r>
      <w:proofErr w:type="spellEnd"/>
      <w:r w:rsidRPr="008F7DAF">
        <w:rPr>
          <w:rFonts w:cs="Times New Roman"/>
          <w:sz w:val="28"/>
        </w:rPr>
        <w:t xml:space="preserve"> и </w:t>
      </w:r>
      <w:proofErr w:type="spellStart"/>
      <w:r w:rsidRPr="008F7DAF">
        <w:rPr>
          <w:rFonts w:cs="Times New Roman"/>
          <w:sz w:val="28"/>
        </w:rPr>
        <w:t>содержания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школьного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образования</w:t>
      </w:r>
      <w:proofErr w:type="spellEnd"/>
      <w:r w:rsidRPr="008F7DAF">
        <w:rPr>
          <w:rFonts w:cs="Times New Roman"/>
          <w:sz w:val="28"/>
        </w:rPr>
        <w:t xml:space="preserve">, в </w:t>
      </w:r>
      <w:proofErr w:type="spellStart"/>
      <w:r w:rsidRPr="008F7DAF">
        <w:rPr>
          <w:rFonts w:cs="Times New Roman"/>
          <w:sz w:val="28"/>
        </w:rPr>
        <w:t>том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числе</w:t>
      </w:r>
      <w:proofErr w:type="spellEnd"/>
      <w:r w:rsidRPr="008F7DAF">
        <w:rPr>
          <w:rFonts w:cs="Times New Roman"/>
          <w:sz w:val="28"/>
          <w:lang w:val="ru-RU"/>
        </w:rPr>
        <w:t xml:space="preserve"> </w:t>
      </w:r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приоритетным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направлениям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развития</w:t>
      </w:r>
      <w:proofErr w:type="spellEnd"/>
      <w:r w:rsidRPr="008F7DAF">
        <w:rPr>
          <w:rFonts w:cs="Times New Roman"/>
          <w:sz w:val="28"/>
        </w:rPr>
        <w:t xml:space="preserve"> </w:t>
      </w:r>
      <w:r w:rsidRPr="008F7DAF">
        <w:rPr>
          <w:rFonts w:cs="Times New Roman"/>
          <w:sz w:val="28"/>
          <w:lang w:val="ru-RU"/>
        </w:rPr>
        <w:t>образовательного Учреждения</w:t>
      </w:r>
      <w:r w:rsidRPr="008F7DAF">
        <w:rPr>
          <w:rFonts w:cs="Times New Roman"/>
          <w:sz w:val="28"/>
        </w:rPr>
        <w:t xml:space="preserve">. </w:t>
      </w:r>
      <w:proofErr w:type="spellStart"/>
      <w:r w:rsidRPr="008F7DAF">
        <w:rPr>
          <w:rFonts w:cs="Times New Roman"/>
          <w:sz w:val="28"/>
        </w:rPr>
        <w:t>Информация</w:t>
      </w:r>
      <w:proofErr w:type="spellEnd"/>
      <w:r w:rsidRPr="008F7DAF">
        <w:rPr>
          <w:rFonts w:cs="Times New Roman"/>
          <w:sz w:val="28"/>
        </w:rPr>
        <w:t xml:space="preserve"> о </w:t>
      </w:r>
      <w:proofErr w:type="spellStart"/>
      <w:r w:rsidRPr="008F7DAF">
        <w:rPr>
          <w:rFonts w:cs="Times New Roman"/>
          <w:sz w:val="28"/>
        </w:rPr>
        <w:t>прохождении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курсовой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подготовки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систематизирована</w:t>
      </w:r>
      <w:proofErr w:type="spellEnd"/>
      <w:r w:rsidRPr="008F7DAF">
        <w:rPr>
          <w:rFonts w:cs="Times New Roman"/>
          <w:sz w:val="28"/>
        </w:rPr>
        <w:t xml:space="preserve">, </w:t>
      </w:r>
      <w:proofErr w:type="spellStart"/>
      <w:r w:rsidRPr="008F7DAF">
        <w:rPr>
          <w:rFonts w:cs="Times New Roman"/>
          <w:sz w:val="28"/>
        </w:rPr>
        <w:t>имеется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годовой</w:t>
      </w:r>
      <w:proofErr w:type="spellEnd"/>
      <w:r w:rsidRPr="008F7DAF">
        <w:rPr>
          <w:rFonts w:cs="Times New Roman"/>
          <w:sz w:val="28"/>
        </w:rPr>
        <w:t xml:space="preserve"> и </w:t>
      </w:r>
      <w:proofErr w:type="spellStart"/>
      <w:r w:rsidRPr="008F7DAF">
        <w:rPr>
          <w:rFonts w:cs="Times New Roman"/>
          <w:sz w:val="28"/>
        </w:rPr>
        <w:t>перспективный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план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повышения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квалификации</w:t>
      </w:r>
      <w:proofErr w:type="spellEnd"/>
      <w:r w:rsidRPr="008F7DAF">
        <w:rPr>
          <w:rFonts w:cs="Times New Roman"/>
          <w:sz w:val="28"/>
        </w:rPr>
        <w:t xml:space="preserve">. </w:t>
      </w:r>
    </w:p>
    <w:p w:rsidR="005F44E3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lang w:val="ru-RU"/>
        </w:rPr>
      </w:pPr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По</w:t>
      </w:r>
      <w:proofErr w:type="spellEnd"/>
      <w:r w:rsidR="00B258CF">
        <w:rPr>
          <w:rFonts w:cs="Times New Roman"/>
          <w:sz w:val="28"/>
        </w:rPr>
        <w:t xml:space="preserve"> </w:t>
      </w:r>
      <w:proofErr w:type="spellStart"/>
      <w:r w:rsidR="00B258CF">
        <w:rPr>
          <w:rFonts w:cs="Times New Roman"/>
          <w:sz w:val="28"/>
        </w:rPr>
        <w:t>уровню</w:t>
      </w:r>
      <w:proofErr w:type="spellEnd"/>
      <w:r w:rsidR="00B258CF">
        <w:rPr>
          <w:rFonts w:cs="Times New Roman"/>
          <w:sz w:val="28"/>
        </w:rPr>
        <w:t xml:space="preserve"> </w:t>
      </w:r>
      <w:proofErr w:type="spellStart"/>
      <w:r w:rsidR="00B258CF">
        <w:rPr>
          <w:rFonts w:cs="Times New Roman"/>
          <w:sz w:val="28"/>
        </w:rPr>
        <w:t>квалификации</w:t>
      </w:r>
      <w:proofErr w:type="spellEnd"/>
      <w:r w:rsidR="00B258CF">
        <w:rPr>
          <w:rFonts w:cs="Times New Roman"/>
          <w:sz w:val="28"/>
        </w:rPr>
        <w:t xml:space="preserve"> </w:t>
      </w:r>
      <w:proofErr w:type="spellStart"/>
      <w:r w:rsidR="00B258CF">
        <w:rPr>
          <w:rFonts w:cs="Times New Roman"/>
          <w:sz w:val="28"/>
        </w:rPr>
        <w:t>на</w:t>
      </w:r>
      <w:proofErr w:type="spellEnd"/>
      <w:r w:rsidR="00B258CF">
        <w:rPr>
          <w:rFonts w:cs="Times New Roman"/>
          <w:sz w:val="28"/>
        </w:rPr>
        <w:t xml:space="preserve"> </w:t>
      </w:r>
      <w:proofErr w:type="spellStart"/>
      <w:r w:rsidR="00B258CF">
        <w:rPr>
          <w:rFonts w:cs="Times New Roman"/>
          <w:sz w:val="28"/>
        </w:rPr>
        <w:t>июнь</w:t>
      </w:r>
      <w:proofErr w:type="spellEnd"/>
      <w:r w:rsidR="00B258CF">
        <w:rPr>
          <w:rFonts w:cs="Times New Roman"/>
          <w:sz w:val="28"/>
        </w:rPr>
        <w:t xml:space="preserve"> 20</w:t>
      </w:r>
      <w:r w:rsidR="00B95858">
        <w:rPr>
          <w:rFonts w:cs="Times New Roman"/>
          <w:sz w:val="28"/>
          <w:lang w:val="ru-RU"/>
        </w:rPr>
        <w:t>22</w:t>
      </w:r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года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педагогический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коллектив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имеет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следующий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состав</w:t>
      </w:r>
      <w:proofErr w:type="spellEnd"/>
      <w:r w:rsidRPr="008F7DAF">
        <w:rPr>
          <w:rFonts w:cs="Times New Roman"/>
          <w:sz w:val="28"/>
        </w:rPr>
        <w:t xml:space="preserve">: </w:t>
      </w:r>
      <w:proofErr w:type="spellStart"/>
      <w:r w:rsidRPr="008F7DAF">
        <w:rPr>
          <w:rFonts w:cs="Times New Roman"/>
          <w:sz w:val="28"/>
        </w:rPr>
        <w:t>высшая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квалификационная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категория</w:t>
      </w:r>
      <w:proofErr w:type="spellEnd"/>
      <w:r w:rsidRPr="008F7DAF">
        <w:rPr>
          <w:rFonts w:cs="Times New Roman"/>
          <w:sz w:val="28"/>
        </w:rPr>
        <w:t xml:space="preserve"> – </w:t>
      </w:r>
      <w:r w:rsidR="00B95858">
        <w:rPr>
          <w:rFonts w:cs="Times New Roman"/>
          <w:sz w:val="28"/>
          <w:lang w:val="ru-RU"/>
        </w:rPr>
        <w:t>12</w:t>
      </w:r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человек</w:t>
      </w:r>
      <w:proofErr w:type="spellEnd"/>
      <w:r w:rsidRPr="008F7DAF">
        <w:rPr>
          <w:rFonts w:cs="Times New Roman"/>
          <w:sz w:val="28"/>
        </w:rPr>
        <w:t xml:space="preserve"> </w:t>
      </w:r>
      <w:r w:rsidR="00B95858">
        <w:rPr>
          <w:rFonts w:cs="Times New Roman"/>
          <w:sz w:val="28"/>
          <w:lang w:val="ru-RU"/>
        </w:rPr>
        <w:t>(30</w:t>
      </w:r>
      <w:r w:rsidR="00B258CF">
        <w:rPr>
          <w:rFonts w:cs="Times New Roman"/>
          <w:sz w:val="28"/>
          <w:lang w:val="ru-RU"/>
        </w:rPr>
        <w:t>,7</w:t>
      </w:r>
      <w:r w:rsidRPr="008F7DAF">
        <w:rPr>
          <w:rFonts w:cs="Times New Roman"/>
          <w:sz w:val="28"/>
        </w:rPr>
        <w:t xml:space="preserve">%), </w:t>
      </w:r>
      <w:proofErr w:type="spellStart"/>
      <w:r w:rsidRPr="008F7DAF">
        <w:rPr>
          <w:rFonts w:cs="Times New Roman"/>
          <w:sz w:val="28"/>
        </w:rPr>
        <w:t>первая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квалификационная</w:t>
      </w:r>
      <w:proofErr w:type="spellEnd"/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категория</w:t>
      </w:r>
      <w:proofErr w:type="spellEnd"/>
      <w:r w:rsidRPr="008F7DAF">
        <w:rPr>
          <w:rFonts w:cs="Times New Roman"/>
          <w:sz w:val="28"/>
        </w:rPr>
        <w:t xml:space="preserve"> – </w:t>
      </w:r>
      <w:r w:rsidR="00B95858">
        <w:rPr>
          <w:rFonts w:cs="Times New Roman"/>
          <w:sz w:val="28"/>
          <w:lang w:val="ru-RU"/>
        </w:rPr>
        <w:t>13</w:t>
      </w:r>
      <w:r w:rsidRPr="008F7DAF">
        <w:rPr>
          <w:rFonts w:cs="Times New Roman"/>
          <w:sz w:val="28"/>
        </w:rPr>
        <w:t xml:space="preserve"> </w:t>
      </w:r>
      <w:proofErr w:type="spellStart"/>
      <w:r w:rsidRPr="008F7DAF">
        <w:rPr>
          <w:rFonts w:cs="Times New Roman"/>
          <w:sz w:val="28"/>
        </w:rPr>
        <w:t>человек</w:t>
      </w:r>
      <w:proofErr w:type="spellEnd"/>
      <w:r w:rsidRPr="008F7DAF">
        <w:rPr>
          <w:rFonts w:cs="Times New Roman"/>
          <w:sz w:val="28"/>
        </w:rPr>
        <w:t xml:space="preserve"> (</w:t>
      </w:r>
      <w:r w:rsidR="00B95858">
        <w:rPr>
          <w:rFonts w:cs="Times New Roman"/>
          <w:sz w:val="28"/>
          <w:lang w:val="ru-RU"/>
        </w:rPr>
        <w:t>33</w:t>
      </w:r>
      <w:r w:rsidR="00B258CF">
        <w:rPr>
          <w:rFonts w:cs="Times New Roman"/>
          <w:sz w:val="28"/>
          <w:lang w:val="ru-RU"/>
        </w:rPr>
        <w:t>,14</w:t>
      </w:r>
      <w:r w:rsidRPr="008F7DAF">
        <w:rPr>
          <w:rFonts w:cs="Times New Roman"/>
          <w:sz w:val="28"/>
        </w:rPr>
        <w:t xml:space="preserve">%), </w:t>
      </w:r>
      <w:r w:rsidRPr="008F7DAF">
        <w:rPr>
          <w:rFonts w:cs="Times New Roman"/>
          <w:sz w:val="28"/>
          <w:lang w:val="ru-RU"/>
        </w:rPr>
        <w:t>соответствие занимаемой должности</w:t>
      </w:r>
      <w:r w:rsidRPr="008F7DAF">
        <w:rPr>
          <w:rFonts w:cs="Times New Roman"/>
          <w:sz w:val="28"/>
        </w:rPr>
        <w:t xml:space="preserve"> – </w:t>
      </w:r>
      <w:r w:rsidR="00B95858">
        <w:rPr>
          <w:rFonts w:cs="Times New Roman"/>
          <w:sz w:val="28"/>
          <w:lang w:val="ru-RU"/>
        </w:rPr>
        <w:t>16</w:t>
      </w:r>
      <w:r w:rsidR="008F7DAF" w:rsidRPr="008F7DAF">
        <w:rPr>
          <w:rFonts w:cs="Times New Roman"/>
          <w:sz w:val="28"/>
          <w:lang w:val="ru-RU"/>
        </w:rPr>
        <w:t xml:space="preserve"> </w:t>
      </w:r>
      <w:proofErr w:type="spellStart"/>
      <w:r w:rsidRPr="008F7DAF">
        <w:rPr>
          <w:rFonts w:cs="Times New Roman"/>
          <w:sz w:val="28"/>
        </w:rPr>
        <w:t>человек</w:t>
      </w:r>
      <w:proofErr w:type="spellEnd"/>
      <w:r w:rsidRPr="008F7DAF">
        <w:rPr>
          <w:rFonts w:cs="Times New Roman"/>
          <w:sz w:val="28"/>
        </w:rPr>
        <w:t xml:space="preserve"> (</w:t>
      </w:r>
      <w:r w:rsidR="00B95858">
        <w:rPr>
          <w:rFonts w:cs="Times New Roman"/>
          <w:sz w:val="28"/>
          <w:lang w:val="ru-RU"/>
        </w:rPr>
        <w:t>37</w:t>
      </w:r>
      <w:r w:rsidR="00B258CF">
        <w:rPr>
          <w:rFonts w:cs="Times New Roman"/>
          <w:sz w:val="28"/>
          <w:lang w:val="ru-RU"/>
        </w:rPr>
        <w:t>,5</w:t>
      </w:r>
      <w:r w:rsidRPr="008F7DAF">
        <w:rPr>
          <w:rFonts w:cs="Times New Roman"/>
          <w:sz w:val="28"/>
        </w:rPr>
        <w:t>%),</w:t>
      </w:r>
      <w:r w:rsidRPr="008F7DAF">
        <w:rPr>
          <w:rFonts w:cs="Times New Roman"/>
          <w:sz w:val="28"/>
          <w:lang w:val="ru-RU"/>
        </w:rPr>
        <w:t>.</w:t>
      </w:r>
    </w:p>
    <w:p w:rsidR="005F44E3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lang w:val="ru-RU"/>
        </w:rPr>
      </w:pPr>
    </w:p>
    <w:p w:rsidR="00B95858" w:rsidRDefault="00B95858" w:rsidP="00814E69">
      <w:pPr>
        <w:pStyle w:val="12"/>
        <w:tabs>
          <w:tab w:val="left" w:pos="426"/>
          <w:tab w:val="left" w:pos="567"/>
        </w:tabs>
        <w:ind w:right="138"/>
        <w:jc w:val="both"/>
        <w:rPr>
          <w:rFonts w:cs="Times New Roman"/>
          <w:lang w:val="ru-RU"/>
        </w:rPr>
      </w:pPr>
    </w:p>
    <w:p w:rsidR="00870878" w:rsidRDefault="00870878" w:rsidP="000C34F1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/>
        <w:jc w:val="both"/>
        <w:rPr>
          <w:rFonts w:cs="Times New Roman"/>
          <w:b/>
          <w:lang w:val="ru-RU"/>
        </w:rPr>
      </w:pPr>
    </w:p>
    <w:p w:rsidR="005F44E3" w:rsidRPr="00423BA5" w:rsidRDefault="005F44E3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b/>
          <w:sz w:val="28"/>
          <w:szCs w:val="28"/>
          <w:lang w:val="ru-RU"/>
        </w:rPr>
      </w:pPr>
      <w:r w:rsidRPr="00423BA5">
        <w:rPr>
          <w:rFonts w:cs="Times New Roman"/>
          <w:b/>
          <w:sz w:val="28"/>
          <w:szCs w:val="28"/>
          <w:lang w:val="ru-RU"/>
        </w:rPr>
        <w:t xml:space="preserve">Выводы: </w:t>
      </w:r>
    </w:p>
    <w:p w:rsidR="005F44E3" w:rsidRPr="00423BA5" w:rsidRDefault="005F44E3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 xml:space="preserve">1.Администрации  продолжить вести мониторинг ПК и своевременно организовать в следующем учебном году </w:t>
      </w:r>
      <w:r w:rsidR="00605AC3" w:rsidRPr="00423BA5">
        <w:rPr>
          <w:rFonts w:cs="Times New Roman"/>
          <w:sz w:val="28"/>
          <w:szCs w:val="28"/>
          <w:lang w:val="ru-RU"/>
        </w:rPr>
        <w:t>К</w:t>
      </w:r>
      <w:r w:rsidRPr="00423BA5">
        <w:rPr>
          <w:rFonts w:cs="Times New Roman"/>
          <w:sz w:val="28"/>
          <w:szCs w:val="28"/>
          <w:lang w:val="ru-RU"/>
        </w:rPr>
        <w:t>ПК.</w:t>
      </w: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sz w:val="28"/>
          <w:szCs w:val="28"/>
          <w:lang w:val="ru-RU"/>
        </w:rPr>
      </w:pP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center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b/>
          <w:sz w:val="28"/>
          <w:szCs w:val="28"/>
          <w:u w:val="single"/>
          <w:lang w:val="ru-RU"/>
        </w:rPr>
        <w:t>Аттестация</w:t>
      </w:r>
    </w:p>
    <w:p w:rsidR="005F44E3" w:rsidRPr="00423BA5" w:rsidRDefault="005F44E3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 xml:space="preserve">Процедуру аттестации </w:t>
      </w:r>
      <w:r w:rsidR="00475957" w:rsidRPr="00423BA5">
        <w:rPr>
          <w:rFonts w:cs="Times New Roman"/>
          <w:sz w:val="28"/>
          <w:szCs w:val="28"/>
          <w:lang w:val="ru-RU"/>
        </w:rPr>
        <w:t xml:space="preserve">на высшую </w:t>
      </w:r>
      <w:r w:rsidRPr="00423BA5">
        <w:rPr>
          <w:rFonts w:cs="Times New Roman"/>
          <w:sz w:val="28"/>
          <w:szCs w:val="28"/>
          <w:lang w:val="ru-RU"/>
        </w:rPr>
        <w:t>квалифик</w:t>
      </w:r>
      <w:r w:rsidR="008829BD" w:rsidRPr="00423BA5">
        <w:rPr>
          <w:rFonts w:cs="Times New Roman"/>
          <w:sz w:val="28"/>
          <w:szCs w:val="28"/>
          <w:lang w:val="ru-RU"/>
        </w:rPr>
        <w:t xml:space="preserve">ационную категорию  </w:t>
      </w:r>
      <w:r w:rsidR="00B95858">
        <w:rPr>
          <w:rFonts w:cs="Times New Roman"/>
          <w:sz w:val="28"/>
          <w:szCs w:val="28"/>
          <w:lang w:val="ru-RU"/>
        </w:rPr>
        <w:t xml:space="preserve">прошел </w:t>
      </w:r>
      <w:r w:rsidR="00475957" w:rsidRPr="00423BA5">
        <w:rPr>
          <w:rFonts w:cs="Times New Roman"/>
          <w:sz w:val="28"/>
          <w:szCs w:val="28"/>
          <w:lang w:val="ru-RU"/>
        </w:rPr>
        <w:t xml:space="preserve"> </w:t>
      </w:r>
      <w:r w:rsidRPr="00423BA5">
        <w:rPr>
          <w:rFonts w:cs="Times New Roman"/>
          <w:sz w:val="28"/>
          <w:szCs w:val="28"/>
          <w:lang w:val="ru-RU"/>
        </w:rPr>
        <w:t xml:space="preserve">  </w:t>
      </w:r>
      <w:r w:rsidR="00B95858">
        <w:rPr>
          <w:rFonts w:cs="Times New Roman"/>
          <w:sz w:val="28"/>
          <w:szCs w:val="28"/>
          <w:lang w:val="ru-RU"/>
        </w:rPr>
        <w:t xml:space="preserve">0 </w:t>
      </w:r>
      <w:r w:rsidRPr="00423BA5">
        <w:rPr>
          <w:rFonts w:cs="Times New Roman"/>
          <w:sz w:val="28"/>
          <w:szCs w:val="28"/>
          <w:lang w:val="ru-RU"/>
        </w:rPr>
        <w:t>педагог</w:t>
      </w:r>
      <w:r w:rsidR="00B95858">
        <w:rPr>
          <w:rFonts w:cs="Times New Roman"/>
          <w:sz w:val="28"/>
          <w:szCs w:val="28"/>
          <w:lang w:val="ru-RU"/>
        </w:rPr>
        <w:t>, на первую 3</w:t>
      </w:r>
      <w:r w:rsidR="001A4239" w:rsidRPr="00423BA5">
        <w:rPr>
          <w:rFonts w:cs="Times New Roman"/>
          <w:sz w:val="28"/>
          <w:szCs w:val="28"/>
          <w:lang w:val="ru-RU"/>
        </w:rPr>
        <w:t xml:space="preserve"> педагога.</w:t>
      </w:r>
    </w:p>
    <w:p w:rsidR="005F44E3" w:rsidRPr="00423BA5" w:rsidRDefault="005F44E3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b/>
          <w:sz w:val="28"/>
          <w:szCs w:val="28"/>
          <w:lang w:val="ru-RU"/>
        </w:rPr>
      </w:pPr>
      <w:r w:rsidRPr="00423BA5">
        <w:rPr>
          <w:rFonts w:cs="Times New Roman"/>
          <w:b/>
          <w:sz w:val="28"/>
          <w:szCs w:val="28"/>
          <w:lang w:val="ru-RU"/>
        </w:rPr>
        <w:t xml:space="preserve">Выводы: </w:t>
      </w:r>
    </w:p>
    <w:p w:rsidR="005F44E3" w:rsidRPr="00423BA5" w:rsidRDefault="005F44E3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>1.Администрации  продолжить вести мониторинг аттестации педагогов, своевременно подавать документы в вышестоящие органы и своевременно проводить аттестацию на соответствие занимаемой должности;</w:t>
      </w:r>
    </w:p>
    <w:p w:rsidR="005F44E3" w:rsidRPr="00423BA5" w:rsidRDefault="00705C85" w:rsidP="00705C85">
      <w:pPr>
        <w:pStyle w:val="12"/>
        <w:shd w:val="clear" w:color="auto" w:fill="FFFFFF"/>
        <w:tabs>
          <w:tab w:val="left" w:pos="3705"/>
        </w:tabs>
        <w:spacing w:line="276" w:lineRule="auto"/>
        <w:ind w:right="138"/>
        <w:jc w:val="both"/>
        <w:rPr>
          <w:rFonts w:cs="Times New Roman"/>
          <w:b/>
          <w:sz w:val="28"/>
          <w:szCs w:val="28"/>
          <w:u w:val="single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ab/>
      </w:r>
      <w:r w:rsidRPr="00423BA5">
        <w:rPr>
          <w:rFonts w:cs="Times New Roman"/>
          <w:b/>
          <w:sz w:val="28"/>
          <w:szCs w:val="28"/>
          <w:u w:val="single"/>
          <w:lang w:val="ru-RU"/>
        </w:rPr>
        <w:t>Методическая работа</w:t>
      </w:r>
      <w:proofErr w:type="gramStart"/>
      <w:r w:rsidRPr="00423BA5">
        <w:rPr>
          <w:rFonts w:cs="Times New Roman"/>
          <w:b/>
          <w:sz w:val="28"/>
          <w:szCs w:val="28"/>
          <w:u w:val="single"/>
          <w:lang w:val="ru-RU"/>
        </w:rPr>
        <w:t xml:space="preserve"> .</w:t>
      </w:r>
      <w:proofErr w:type="gramEnd"/>
    </w:p>
    <w:p w:rsidR="005F44E3" w:rsidRPr="00423BA5" w:rsidRDefault="001A4239" w:rsidP="005F44E3">
      <w:pPr>
        <w:pStyle w:val="12"/>
        <w:shd w:val="clear" w:color="auto" w:fill="FFFFFF"/>
        <w:tabs>
          <w:tab w:val="left" w:pos="426"/>
          <w:tab w:val="left" w:pos="567"/>
        </w:tabs>
        <w:spacing w:line="276" w:lineRule="auto"/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 xml:space="preserve"> Педагогический коллектив в 202</w:t>
      </w:r>
      <w:r w:rsidR="00B95858">
        <w:rPr>
          <w:rFonts w:cs="Times New Roman"/>
          <w:sz w:val="28"/>
          <w:szCs w:val="28"/>
          <w:lang w:val="ru-RU"/>
        </w:rPr>
        <w:t>1/2022</w:t>
      </w:r>
      <w:r w:rsidR="005F44E3" w:rsidRPr="00423BA5">
        <w:rPr>
          <w:rFonts w:cs="Times New Roman"/>
          <w:sz w:val="28"/>
          <w:szCs w:val="28"/>
          <w:lang w:val="ru-RU"/>
        </w:rPr>
        <w:t xml:space="preserve"> учебном году продолжил работу  над единой методической темой: «</w:t>
      </w:r>
      <w:r w:rsidRPr="00423BA5">
        <w:rPr>
          <w:rFonts w:cs="Times New Roman"/>
          <w:b/>
          <w:bCs/>
          <w:i/>
          <w:sz w:val="28"/>
          <w:szCs w:val="28"/>
          <w:lang w:val="ru-RU"/>
        </w:rPr>
        <w:t>Совершенствование качества образования, обновление содержания и педагогической технологии в условиях реализации ФГОС</w:t>
      </w:r>
      <w:r w:rsidR="00B95858">
        <w:rPr>
          <w:rFonts w:cs="Times New Roman"/>
          <w:b/>
          <w:bCs/>
          <w:i/>
          <w:sz w:val="28"/>
          <w:szCs w:val="28"/>
          <w:lang w:val="ru-RU"/>
        </w:rPr>
        <w:t xml:space="preserve"> третьего поколения.</w:t>
      </w:r>
    </w:p>
    <w:p w:rsidR="005F44E3" w:rsidRPr="00423BA5" w:rsidRDefault="005F44E3" w:rsidP="005F44E3">
      <w:pPr>
        <w:tabs>
          <w:tab w:val="left" w:pos="426"/>
          <w:tab w:val="left" w:pos="567"/>
        </w:tabs>
        <w:ind w:right="1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BA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423BA5">
        <w:rPr>
          <w:rFonts w:ascii="Times New Roman" w:hAnsi="Times New Roman" w:cs="Times New Roman"/>
          <w:sz w:val="28"/>
          <w:szCs w:val="28"/>
        </w:rPr>
        <w:t xml:space="preserve"> создание психолого-педагогических условий процесса непрерывного становления  и развития профессиональной компетентности учителя личностно-ориентированного образовательного пространства </w:t>
      </w:r>
      <w:r w:rsidRPr="00423BA5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за счёт введения новых педагогических технологий.</w:t>
      </w:r>
    </w:p>
    <w:p w:rsidR="005F44E3" w:rsidRPr="00423BA5" w:rsidRDefault="005F44E3" w:rsidP="005F44E3">
      <w:pPr>
        <w:tabs>
          <w:tab w:val="left" w:pos="426"/>
          <w:tab w:val="left" w:pos="567"/>
        </w:tabs>
        <w:ind w:right="138"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3B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5F44E3" w:rsidRPr="00423BA5" w:rsidRDefault="005F44E3" w:rsidP="005F44E3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138" w:hanging="283"/>
        <w:rPr>
          <w:rFonts w:ascii="Times New Roman" w:hAnsi="Times New Roman" w:cs="Times New Roman"/>
          <w:sz w:val="28"/>
          <w:szCs w:val="28"/>
        </w:rPr>
      </w:pPr>
      <w:r w:rsidRPr="00423BA5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мастерства, разработка учебных, методических и дидактических материалов.</w:t>
      </w:r>
    </w:p>
    <w:p w:rsidR="005F44E3" w:rsidRPr="00423BA5" w:rsidRDefault="005F44E3" w:rsidP="005F44E3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138" w:hanging="283"/>
        <w:rPr>
          <w:rFonts w:ascii="Times New Roman" w:hAnsi="Times New Roman" w:cs="Times New Roman"/>
          <w:sz w:val="28"/>
          <w:szCs w:val="28"/>
        </w:rPr>
      </w:pPr>
      <w:r w:rsidRPr="00423BA5">
        <w:rPr>
          <w:rFonts w:ascii="Times New Roman" w:hAnsi="Times New Roman" w:cs="Times New Roman"/>
          <w:sz w:val="28"/>
          <w:szCs w:val="28"/>
        </w:rPr>
        <w:t>Изучение и использование современных педагогических технологий личностно-ориентированной направленности.</w:t>
      </w:r>
    </w:p>
    <w:p w:rsidR="005F44E3" w:rsidRPr="00423BA5" w:rsidRDefault="005F44E3" w:rsidP="005F44E3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right="138" w:hanging="283"/>
        <w:jc w:val="both"/>
        <w:rPr>
          <w:rFonts w:ascii="Times New Roman" w:hAnsi="Times New Roman" w:cs="Times New Roman"/>
          <w:sz w:val="28"/>
          <w:szCs w:val="28"/>
        </w:rPr>
      </w:pPr>
      <w:r w:rsidRPr="00423BA5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обеспечении эффективного взаимодействия участников образовательного процесса в условиях введения новых ФГОС</w:t>
      </w:r>
      <w:proofErr w:type="gramStart"/>
      <w:r w:rsidRPr="00423B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</w:rPr>
        <w:t xml:space="preserve">В </w:t>
      </w:r>
      <w:proofErr w:type="spellStart"/>
      <w:r w:rsidRPr="00423BA5">
        <w:rPr>
          <w:rFonts w:cs="Times New Roman"/>
          <w:sz w:val="28"/>
          <w:szCs w:val="28"/>
        </w:rPr>
        <w:t>соответствии</w:t>
      </w:r>
      <w:proofErr w:type="spellEnd"/>
      <w:r w:rsidRPr="00423BA5">
        <w:rPr>
          <w:rFonts w:cs="Times New Roman"/>
          <w:sz w:val="28"/>
          <w:szCs w:val="28"/>
        </w:rPr>
        <w:t xml:space="preserve"> с </w:t>
      </w:r>
      <w:proofErr w:type="spellStart"/>
      <w:r w:rsidRPr="00423BA5">
        <w:rPr>
          <w:rFonts w:cs="Times New Roman"/>
          <w:sz w:val="28"/>
          <w:szCs w:val="28"/>
        </w:rPr>
        <w:t>общей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темой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r w:rsidRPr="00423BA5">
        <w:rPr>
          <w:rFonts w:cs="Times New Roman"/>
          <w:sz w:val="28"/>
          <w:szCs w:val="28"/>
          <w:lang w:val="ru-RU"/>
        </w:rPr>
        <w:t>Учреждения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были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выбраны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темы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работы</w:t>
      </w:r>
      <w:proofErr w:type="spellEnd"/>
      <w:r w:rsidRPr="00423BA5">
        <w:rPr>
          <w:rFonts w:cs="Times New Roman"/>
          <w:sz w:val="28"/>
          <w:szCs w:val="28"/>
        </w:rPr>
        <w:t xml:space="preserve"> МО и </w:t>
      </w:r>
      <w:proofErr w:type="spellStart"/>
      <w:r w:rsidRPr="00423BA5">
        <w:rPr>
          <w:rFonts w:cs="Times New Roman"/>
          <w:sz w:val="28"/>
          <w:szCs w:val="28"/>
        </w:rPr>
        <w:t>самообразования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учителей</w:t>
      </w:r>
      <w:proofErr w:type="spellEnd"/>
      <w:r w:rsidRPr="00423BA5">
        <w:rPr>
          <w:rFonts w:cs="Times New Roman"/>
          <w:sz w:val="28"/>
          <w:szCs w:val="28"/>
        </w:rPr>
        <w:t xml:space="preserve">. </w:t>
      </w:r>
      <w:proofErr w:type="spellStart"/>
      <w:r w:rsidRPr="00423BA5">
        <w:rPr>
          <w:rFonts w:cs="Times New Roman"/>
          <w:sz w:val="28"/>
          <w:szCs w:val="28"/>
        </w:rPr>
        <w:t>Проанализировав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работу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методических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объединений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следует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отметить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что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все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они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работали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над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созданием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системы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обучения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обеспечивающей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потребности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каждого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r w:rsidRPr="00423BA5">
        <w:rPr>
          <w:rFonts w:cs="Times New Roman"/>
          <w:sz w:val="28"/>
          <w:szCs w:val="28"/>
          <w:lang w:val="ru-RU"/>
        </w:rPr>
        <w:t>обучающегося</w:t>
      </w:r>
      <w:r w:rsidRPr="00423BA5">
        <w:rPr>
          <w:rFonts w:cs="Times New Roman"/>
          <w:sz w:val="28"/>
          <w:szCs w:val="28"/>
        </w:rPr>
        <w:t xml:space="preserve"> в </w:t>
      </w:r>
      <w:proofErr w:type="spellStart"/>
      <w:r w:rsidRPr="00423BA5">
        <w:rPr>
          <w:rFonts w:cs="Times New Roman"/>
          <w:sz w:val="28"/>
          <w:szCs w:val="28"/>
        </w:rPr>
        <w:t>соответствии</w:t>
      </w:r>
      <w:proofErr w:type="spellEnd"/>
      <w:r w:rsidRPr="00423BA5">
        <w:rPr>
          <w:rFonts w:cs="Times New Roman"/>
          <w:sz w:val="28"/>
          <w:szCs w:val="28"/>
        </w:rPr>
        <w:t xml:space="preserve"> с </w:t>
      </w:r>
      <w:proofErr w:type="spellStart"/>
      <w:r w:rsidRPr="00423BA5">
        <w:rPr>
          <w:rFonts w:cs="Times New Roman"/>
          <w:sz w:val="28"/>
          <w:szCs w:val="28"/>
        </w:rPr>
        <w:t>его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склонностями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интересами</w:t>
      </w:r>
      <w:proofErr w:type="spellEnd"/>
      <w:r w:rsidRPr="00423BA5">
        <w:rPr>
          <w:rFonts w:cs="Times New Roman"/>
          <w:sz w:val="28"/>
          <w:szCs w:val="28"/>
        </w:rPr>
        <w:t xml:space="preserve"> и </w:t>
      </w:r>
      <w:proofErr w:type="spellStart"/>
      <w:r w:rsidRPr="00423BA5">
        <w:rPr>
          <w:rFonts w:cs="Times New Roman"/>
          <w:sz w:val="28"/>
          <w:szCs w:val="28"/>
        </w:rPr>
        <w:t>возможностями</w:t>
      </w:r>
      <w:proofErr w:type="spellEnd"/>
      <w:r w:rsidRPr="00423BA5">
        <w:rPr>
          <w:rFonts w:cs="Times New Roman"/>
          <w:sz w:val="28"/>
          <w:szCs w:val="28"/>
        </w:rPr>
        <w:t>.</w:t>
      </w:r>
      <w:r w:rsidRPr="00423BA5">
        <w:rPr>
          <w:rFonts w:cs="Times New Roman"/>
          <w:sz w:val="28"/>
          <w:szCs w:val="28"/>
          <w:lang w:val="ru-RU"/>
        </w:rPr>
        <w:t>. На заседаниях методических объединений постоянно подводятся итоги стартового, промежуточного и итогового контроля знаний</w:t>
      </w:r>
      <w:r w:rsidR="008829BD" w:rsidRPr="00423BA5">
        <w:rPr>
          <w:rFonts w:cs="Times New Roman"/>
          <w:sz w:val="28"/>
          <w:szCs w:val="28"/>
          <w:lang w:val="ru-RU"/>
        </w:rPr>
        <w:t xml:space="preserve"> обучающихся по всем предметам.</w:t>
      </w: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left="142" w:right="138" w:firstLine="284"/>
        <w:jc w:val="both"/>
        <w:rPr>
          <w:sz w:val="28"/>
          <w:szCs w:val="28"/>
          <w:lang w:val="ru-RU"/>
        </w:rPr>
      </w:pPr>
      <w:r w:rsidRPr="00423BA5">
        <w:rPr>
          <w:sz w:val="28"/>
          <w:szCs w:val="28"/>
          <w:u w:val="single"/>
          <w:lang w:val="ru-RU"/>
        </w:rPr>
        <w:t>На заседаниях МС обсуждались следующие вопросы</w:t>
      </w:r>
      <w:r w:rsidRPr="00423BA5">
        <w:rPr>
          <w:sz w:val="28"/>
          <w:szCs w:val="28"/>
          <w:lang w:val="ru-RU"/>
        </w:rPr>
        <w:t>:</w:t>
      </w: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left="142" w:right="138" w:firstLine="284"/>
        <w:jc w:val="both"/>
        <w:rPr>
          <w:sz w:val="28"/>
          <w:szCs w:val="28"/>
          <w:lang w:val="ru-RU"/>
        </w:rPr>
      </w:pP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sz w:val="28"/>
          <w:szCs w:val="28"/>
          <w:lang w:val="ru-RU"/>
        </w:rPr>
      </w:pPr>
      <w:r w:rsidRPr="00423BA5">
        <w:rPr>
          <w:rFonts w:cs="Times New Roman"/>
          <w:sz w:val="28"/>
          <w:szCs w:val="28"/>
          <w:lang w:val="ru-RU"/>
        </w:rPr>
        <w:t xml:space="preserve">На заседаниях методических объединений успешно решались проблемы преемственности между  ступенями обучения  путем своевременной координации программно-методического обеспечения, </w:t>
      </w:r>
      <w:proofErr w:type="spellStart"/>
      <w:r w:rsidRPr="00423BA5">
        <w:rPr>
          <w:rFonts w:cs="Times New Roman"/>
          <w:sz w:val="28"/>
          <w:szCs w:val="28"/>
          <w:lang w:val="ru-RU"/>
        </w:rPr>
        <w:t>взаимопосещений</w:t>
      </w:r>
      <w:proofErr w:type="spellEnd"/>
      <w:r w:rsidRPr="00423BA5">
        <w:rPr>
          <w:rFonts w:cs="Times New Roman"/>
          <w:sz w:val="28"/>
          <w:szCs w:val="28"/>
          <w:lang w:val="ru-RU"/>
        </w:rPr>
        <w:t xml:space="preserve"> уроков, обмена информацией, проведения совместных общешкольных мероприятий.</w:t>
      </w: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right="138" w:firstLine="284"/>
        <w:jc w:val="both"/>
        <w:rPr>
          <w:rFonts w:cs="Times New Roman"/>
          <w:sz w:val="28"/>
          <w:szCs w:val="28"/>
        </w:rPr>
      </w:pPr>
      <w:r w:rsidRPr="00423BA5">
        <w:rPr>
          <w:rFonts w:cs="Times New Roman"/>
          <w:sz w:val="28"/>
          <w:szCs w:val="28"/>
          <w:lang w:val="ru-RU"/>
        </w:rPr>
        <w:t>Посещённые в ходе контроля уроки  показали, что недостаточно</w:t>
      </w:r>
      <w:r w:rsidRPr="00423BA5">
        <w:rPr>
          <w:rFonts w:cs="Times New Roman"/>
          <w:sz w:val="28"/>
          <w:szCs w:val="28"/>
        </w:rPr>
        <w:t xml:space="preserve"> </w:t>
      </w:r>
      <w:r w:rsidRPr="00423BA5">
        <w:rPr>
          <w:rFonts w:cs="Times New Roman"/>
          <w:sz w:val="28"/>
          <w:szCs w:val="28"/>
          <w:lang w:val="ru-RU"/>
        </w:rPr>
        <w:t>велась работа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по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  <w:lang w:val="ru-RU"/>
        </w:rPr>
        <w:t>выполнеию</w:t>
      </w:r>
      <w:proofErr w:type="spellEnd"/>
      <w:r w:rsidRPr="00423BA5">
        <w:rPr>
          <w:rFonts w:cs="Times New Roman"/>
          <w:sz w:val="28"/>
          <w:szCs w:val="28"/>
          <w:lang w:val="ru-RU"/>
        </w:rPr>
        <w:t xml:space="preserve"> учителями  программы систе</w:t>
      </w:r>
      <w:r w:rsidR="00592F99" w:rsidRPr="00423BA5">
        <w:rPr>
          <w:rFonts w:cs="Times New Roman"/>
          <w:sz w:val="28"/>
          <w:szCs w:val="28"/>
          <w:lang w:val="ru-RU"/>
        </w:rPr>
        <w:t>мы оценивания обучающихся,</w:t>
      </w:r>
      <w:r w:rsidRPr="00423BA5">
        <w:rPr>
          <w:rFonts w:cs="Times New Roman"/>
          <w:sz w:val="28"/>
          <w:szCs w:val="28"/>
          <w:lang w:val="ru-RU"/>
        </w:rPr>
        <w:t xml:space="preserve"> у молодых специалистов возникли проблемы в методологии</w:t>
      </w:r>
      <w:r w:rsidRPr="00423BA5">
        <w:rPr>
          <w:rFonts w:cs="Times New Roman"/>
          <w:sz w:val="28"/>
          <w:szCs w:val="28"/>
        </w:rPr>
        <w:t xml:space="preserve"> и </w:t>
      </w:r>
      <w:proofErr w:type="spellStart"/>
      <w:r w:rsidRPr="00423BA5">
        <w:rPr>
          <w:rFonts w:cs="Times New Roman"/>
          <w:sz w:val="28"/>
          <w:szCs w:val="28"/>
        </w:rPr>
        <w:t>технологи</w:t>
      </w:r>
      <w:proofErr w:type="spellEnd"/>
      <w:r w:rsidRPr="00423BA5">
        <w:rPr>
          <w:rFonts w:cs="Times New Roman"/>
          <w:sz w:val="28"/>
          <w:szCs w:val="28"/>
          <w:lang w:val="ru-RU"/>
        </w:rPr>
        <w:t>и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обучения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r w:rsidRPr="00423BA5">
        <w:rPr>
          <w:rFonts w:cs="Times New Roman"/>
          <w:sz w:val="28"/>
          <w:szCs w:val="28"/>
          <w:lang w:val="ru-RU"/>
        </w:rPr>
        <w:t xml:space="preserve">мало </w:t>
      </w:r>
      <w:proofErr w:type="spellStart"/>
      <w:r w:rsidRPr="00423BA5">
        <w:rPr>
          <w:rFonts w:cs="Times New Roman"/>
          <w:sz w:val="28"/>
          <w:szCs w:val="28"/>
        </w:rPr>
        <w:t>внимани</w:t>
      </w:r>
      <w:proofErr w:type="spellEnd"/>
      <w:r w:rsidRPr="00423BA5">
        <w:rPr>
          <w:rFonts w:cs="Times New Roman"/>
          <w:sz w:val="28"/>
          <w:szCs w:val="28"/>
          <w:lang w:val="ru-RU"/>
        </w:rPr>
        <w:t>я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уделя</w:t>
      </w:r>
      <w:proofErr w:type="spellEnd"/>
      <w:r w:rsidRPr="00423BA5">
        <w:rPr>
          <w:rFonts w:cs="Times New Roman"/>
          <w:sz w:val="28"/>
          <w:szCs w:val="28"/>
          <w:lang w:val="ru-RU"/>
        </w:rPr>
        <w:t>лось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формированию</w:t>
      </w:r>
      <w:proofErr w:type="spellEnd"/>
      <w:r w:rsidRPr="00423BA5">
        <w:rPr>
          <w:rFonts w:cs="Times New Roman"/>
          <w:sz w:val="28"/>
          <w:szCs w:val="28"/>
        </w:rPr>
        <w:t xml:space="preserve"> у </w:t>
      </w:r>
      <w:r w:rsidRPr="00423BA5">
        <w:rPr>
          <w:rFonts w:cs="Times New Roman"/>
          <w:sz w:val="28"/>
          <w:szCs w:val="28"/>
          <w:lang w:val="ru-RU"/>
        </w:rPr>
        <w:t>обучающихся</w:t>
      </w:r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навыков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творческой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деятельности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сохранению</w:t>
      </w:r>
      <w:proofErr w:type="spellEnd"/>
      <w:r w:rsidRPr="00423BA5">
        <w:rPr>
          <w:rFonts w:cs="Times New Roman"/>
          <w:sz w:val="28"/>
          <w:szCs w:val="28"/>
        </w:rPr>
        <w:t xml:space="preserve"> и </w:t>
      </w:r>
      <w:proofErr w:type="spellStart"/>
      <w:r w:rsidRPr="00423BA5">
        <w:rPr>
          <w:rFonts w:cs="Times New Roman"/>
          <w:sz w:val="28"/>
          <w:szCs w:val="28"/>
        </w:rPr>
        <w:t>поддержанию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здоровьесберегающей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образовательной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среды</w:t>
      </w:r>
      <w:proofErr w:type="spellEnd"/>
      <w:r w:rsidRPr="00423BA5">
        <w:rPr>
          <w:rFonts w:cs="Times New Roman"/>
          <w:sz w:val="28"/>
          <w:szCs w:val="28"/>
        </w:rPr>
        <w:t xml:space="preserve">. </w:t>
      </w:r>
    </w:p>
    <w:p w:rsidR="00870878" w:rsidRPr="00423BA5" w:rsidRDefault="00870878" w:rsidP="00814E69">
      <w:pPr>
        <w:pStyle w:val="aa"/>
        <w:jc w:val="both"/>
        <w:rPr>
          <w:sz w:val="28"/>
          <w:szCs w:val="28"/>
        </w:rPr>
      </w:pP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right="138"/>
        <w:rPr>
          <w:b/>
          <w:iCs/>
          <w:sz w:val="28"/>
          <w:szCs w:val="28"/>
          <w:lang w:val="ru-RU"/>
        </w:rPr>
      </w:pP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left="142" w:right="138" w:firstLine="284"/>
        <w:jc w:val="center"/>
        <w:rPr>
          <w:b/>
          <w:iCs/>
          <w:sz w:val="28"/>
          <w:szCs w:val="28"/>
          <w:lang w:val="ru-RU"/>
        </w:rPr>
      </w:pPr>
      <w:r w:rsidRPr="00423BA5">
        <w:rPr>
          <w:b/>
          <w:iCs/>
          <w:sz w:val="28"/>
          <w:szCs w:val="28"/>
          <w:lang w:val="ru-RU"/>
        </w:rPr>
        <w:t>Руководство образовательным процессом.</w:t>
      </w: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left="142" w:right="138" w:firstLine="284"/>
        <w:jc w:val="both"/>
        <w:rPr>
          <w:i/>
          <w:iCs/>
          <w:sz w:val="28"/>
          <w:szCs w:val="28"/>
          <w:u w:val="single"/>
          <w:lang w:val="ru-RU"/>
        </w:rPr>
      </w:pPr>
      <w:r w:rsidRPr="00423BA5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423BA5">
        <w:rPr>
          <w:i/>
          <w:iCs/>
          <w:sz w:val="28"/>
          <w:szCs w:val="28"/>
          <w:u w:val="single"/>
          <w:lang w:val="ru-RU"/>
        </w:rPr>
        <w:t>Организация работы педагогического и методического советов</w:t>
      </w:r>
    </w:p>
    <w:p w:rsidR="005F44E3" w:rsidRPr="00423BA5" w:rsidRDefault="005F44E3" w:rsidP="005F44E3">
      <w:pPr>
        <w:pStyle w:val="afe"/>
        <w:rPr>
          <w:i/>
          <w:iCs/>
          <w:sz w:val="28"/>
          <w:szCs w:val="28"/>
          <w:u w:val="single"/>
        </w:rPr>
      </w:pPr>
    </w:p>
    <w:p w:rsidR="005F44E3" w:rsidRPr="00423BA5" w:rsidRDefault="00592F99" w:rsidP="005F44E3">
      <w:pPr>
        <w:pStyle w:val="afe"/>
        <w:rPr>
          <w:sz w:val="28"/>
          <w:szCs w:val="28"/>
        </w:rPr>
      </w:pPr>
      <w:r w:rsidRPr="00423BA5">
        <w:rPr>
          <w:sz w:val="28"/>
          <w:szCs w:val="28"/>
        </w:rPr>
        <w:t xml:space="preserve">В </w:t>
      </w:r>
      <w:r w:rsidR="00B95858">
        <w:rPr>
          <w:sz w:val="28"/>
          <w:szCs w:val="28"/>
        </w:rPr>
        <w:t>2021/22</w:t>
      </w:r>
      <w:r w:rsidR="005F44E3" w:rsidRPr="00423BA5">
        <w:rPr>
          <w:sz w:val="28"/>
          <w:szCs w:val="28"/>
        </w:rPr>
        <w:t xml:space="preserve"> учебном году в образовательном Учреждении проведены тематические педсоветы</w:t>
      </w:r>
      <w:r w:rsidR="00605C78" w:rsidRPr="00423BA5">
        <w:rPr>
          <w:sz w:val="28"/>
          <w:szCs w:val="28"/>
        </w:rPr>
        <w:t xml:space="preserve"> по плану школы.</w:t>
      </w:r>
    </w:p>
    <w:p w:rsidR="005F44E3" w:rsidRPr="00423BA5" w:rsidRDefault="005F44E3" w:rsidP="00605C78">
      <w:pPr>
        <w:pStyle w:val="afe"/>
        <w:rPr>
          <w:sz w:val="28"/>
          <w:szCs w:val="28"/>
        </w:rPr>
      </w:pPr>
      <w:r w:rsidRPr="00423BA5">
        <w:rPr>
          <w:sz w:val="28"/>
          <w:szCs w:val="28"/>
        </w:rPr>
        <w:t xml:space="preserve"> </w:t>
      </w: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left="-142" w:right="138" w:firstLine="284"/>
        <w:jc w:val="both"/>
        <w:rPr>
          <w:rFonts w:cs="Times New Roman"/>
          <w:sz w:val="28"/>
          <w:szCs w:val="28"/>
        </w:rPr>
      </w:pPr>
      <w:r w:rsidRPr="00423BA5">
        <w:rPr>
          <w:rFonts w:cs="Times New Roman"/>
          <w:sz w:val="28"/>
          <w:szCs w:val="28"/>
        </w:rPr>
        <w:t xml:space="preserve">В </w:t>
      </w:r>
      <w:proofErr w:type="spellStart"/>
      <w:r w:rsidRPr="00423BA5">
        <w:rPr>
          <w:rFonts w:cs="Times New Roman"/>
          <w:sz w:val="28"/>
          <w:szCs w:val="28"/>
        </w:rPr>
        <w:t>течение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года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методический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совет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осуществлял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координацию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деятельности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методических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объединений</w:t>
      </w:r>
      <w:proofErr w:type="spellEnd"/>
      <w:r w:rsidRPr="00423BA5">
        <w:rPr>
          <w:rFonts w:cs="Times New Roman"/>
          <w:sz w:val="28"/>
          <w:szCs w:val="28"/>
        </w:rPr>
        <w:t xml:space="preserve"> и </w:t>
      </w:r>
      <w:proofErr w:type="spellStart"/>
      <w:r w:rsidRPr="00423BA5">
        <w:rPr>
          <w:rFonts w:cs="Times New Roman"/>
          <w:sz w:val="28"/>
          <w:szCs w:val="28"/>
        </w:rPr>
        <w:t>определял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стратегические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задачи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развития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r w:rsidRPr="00423BA5">
        <w:rPr>
          <w:rFonts w:cs="Times New Roman"/>
          <w:sz w:val="28"/>
          <w:szCs w:val="28"/>
          <w:lang w:val="ru-RU"/>
        </w:rPr>
        <w:t>образовательного Учреждения</w:t>
      </w:r>
      <w:r w:rsidRPr="00423BA5">
        <w:rPr>
          <w:rFonts w:cs="Times New Roman"/>
          <w:sz w:val="28"/>
          <w:szCs w:val="28"/>
        </w:rPr>
        <w:t xml:space="preserve">. </w:t>
      </w:r>
      <w:proofErr w:type="spellStart"/>
      <w:r w:rsidRPr="00423BA5">
        <w:rPr>
          <w:rFonts w:cs="Times New Roman"/>
          <w:sz w:val="28"/>
          <w:szCs w:val="28"/>
        </w:rPr>
        <w:t>Проведены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четыре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заседания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методического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совета</w:t>
      </w:r>
      <w:proofErr w:type="spellEnd"/>
      <w:r w:rsidRPr="00423BA5">
        <w:rPr>
          <w:rFonts w:cs="Times New Roman"/>
          <w:sz w:val="28"/>
          <w:szCs w:val="28"/>
        </w:rPr>
        <w:t xml:space="preserve">, </w:t>
      </w:r>
      <w:proofErr w:type="spellStart"/>
      <w:r w:rsidRPr="00423BA5">
        <w:rPr>
          <w:rFonts w:cs="Times New Roman"/>
          <w:sz w:val="28"/>
          <w:szCs w:val="28"/>
        </w:rPr>
        <w:t>на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которых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обсуждались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следующие</w:t>
      </w:r>
      <w:proofErr w:type="spellEnd"/>
      <w:r w:rsidRPr="00423BA5">
        <w:rPr>
          <w:rFonts w:cs="Times New Roman"/>
          <w:sz w:val="28"/>
          <w:szCs w:val="28"/>
        </w:rPr>
        <w:t xml:space="preserve"> </w:t>
      </w:r>
      <w:proofErr w:type="spellStart"/>
      <w:r w:rsidRPr="00423BA5">
        <w:rPr>
          <w:rFonts w:cs="Times New Roman"/>
          <w:sz w:val="28"/>
          <w:szCs w:val="28"/>
        </w:rPr>
        <w:t>вопросы</w:t>
      </w:r>
      <w:proofErr w:type="spellEnd"/>
      <w:r w:rsidRPr="00423BA5">
        <w:rPr>
          <w:rFonts w:cs="Times New Roman"/>
          <w:sz w:val="28"/>
          <w:szCs w:val="28"/>
        </w:rPr>
        <w:t>:</w:t>
      </w:r>
    </w:p>
    <w:p w:rsidR="005F44E3" w:rsidRPr="00423BA5" w:rsidRDefault="005F44E3" w:rsidP="005F44E3">
      <w:pPr>
        <w:pStyle w:val="12"/>
        <w:tabs>
          <w:tab w:val="left" w:pos="426"/>
          <w:tab w:val="left" w:pos="567"/>
        </w:tabs>
        <w:ind w:left="-142" w:right="138" w:firstLine="284"/>
        <w:jc w:val="both"/>
        <w:rPr>
          <w:rFonts w:cs="Times New Roman"/>
          <w:sz w:val="28"/>
          <w:szCs w:val="28"/>
          <w:lang w:val="ru-RU"/>
        </w:rPr>
      </w:pPr>
    </w:p>
    <w:p w:rsidR="005F44E3" w:rsidRPr="00423BA5" w:rsidRDefault="005F44E3" w:rsidP="005F44E3">
      <w:pPr>
        <w:pStyle w:val="a3"/>
        <w:tabs>
          <w:tab w:val="left" w:pos="426"/>
          <w:tab w:val="left" w:pos="567"/>
        </w:tabs>
        <w:ind w:left="142" w:right="138"/>
        <w:jc w:val="both"/>
        <w:rPr>
          <w:sz w:val="28"/>
          <w:szCs w:val="28"/>
          <w:lang w:val="ru-RU"/>
        </w:rPr>
      </w:pPr>
    </w:p>
    <w:p w:rsidR="005F44E3" w:rsidRPr="00423BA5" w:rsidRDefault="005F44E3" w:rsidP="00592F99">
      <w:pPr>
        <w:pStyle w:val="a3"/>
        <w:numPr>
          <w:ilvl w:val="0"/>
          <w:numId w:val="41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Анализ деятельности методического</w:t>
      </w:r>
      <w:r w:rsidR="001A4239" w:rsidRPr="00423BA5">
        <w:rPr>
          <w:sz w:val="28"/>
          <w:szCs w:val="28"/>
          <w:lang w:val="ru-RU"/>
        </w:rPr>
        <w:t xml:space="preserve"> со</w:t>
      </w:r>
      <w:r w:rsidR="00B95858">
        <w:rPr>
          <w:sz w:val="28"/>
          <w:szCs w:val="28"/>
          <w:lang w:val="ru-RU"/>
        </w:rPr>
        <w:t>вета за 2021-2022</w:t>
      </w:r>
      <w:r w:rsidRPr="00423BA5">
        <w:rPr>
          <w:sz w:val="28"/>
          <w:szCs w:val="28"/>
          <w:lang w:val="ru-RU"/>
        </w:rPr>
        <w:t xml:space="preserve"> учебный год. </w:t>
      </w:r>
    </w:p>
    <w:p w:rsidR="005F44E3" w:rsidRPr="00423BA5" w:rsidRDefault="005F44E3" w:rsidP="00592F99">
      <w:pPr>
        <w:pStyle w:val="a3"/>
        <w:numPr>
          <w:ilvl w:val="0"/>
          <w:numId w:val="41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 xml:space="preserve">Утверждение плана методической </w:t>
      </w:r>
      <w:r w:rsidR="00B95858">
        <w:rPr>
          <w:sz w:val="28"/>
          <w:szCs w:val="28"/>
          <w:lang w:val="ru-RU"/>
        </w:rPr>
        <w:t>работы на 2022- 2023</w:t>
      </w:r>
      <w:r w:rsidRPr="00423BA5">
        <w:rPr>
          <w:sz w:val="28"/>
          <w:szCs w:val="28"/>
          <w:lang w:val="ru-RU"/>
        </w:rPr>
        <w:t xml:space="preserve"> учебный год. Приоритетные </w:t>
      </w:r>
      <w:r w:rsidR="001A4239" w:rsidRPr="00423BA5">
        <w:rPr>
          <w:sz w:val="28"/>
          <w:szCs w:val="28"/>
          <w:lang w:val="ru-RU"/>
        </w:rPr>
        <w:t>задачи методической работы в 2021-2022</w:t>
      </w:r>
      <w:r w:rsidR="008F7DAF" w:rsidRPr="00423BA5">
        <w:rPr>
          <w:sz w:val="28"/>
          <w:szCs w:val="28"/>
          <w:lang w:val="ru-RU"/>
        </w:rPr>
        <w:t xml:space="preserve"> </w:t>
      </w:r>
      <w:r w:rsidRPr="00423BA5">
        <w:rPr>
          <w:sz w:val="28"/>
          <w:szCs w:val="28"/>
          <w:lang w:val="ru-RU"/>
        </w:rPr>
        <w:t xml:space="preserve"> учебном году и отражение их в планах работы ШМО.</w:t>
      </w:r>
    </w:p>
    <w:p w:rsidR="00B95858" w:rsidRPr="00423BA5" w:rsidRDefault="00B95858" w:rsidP="00B95858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</w:t>
      </w:r>
      <w:r w:rsidRPr="00B95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основных образовательных программ ФГОС ООО и ФГОС НОО</w:t>
      </w:r>
    </w:p>
    <w:p w:rsidR="00592F99" w:rsidRPr="00423BA5" w:rsidRDefault="00B95858" w:rsidP="00B95858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F44E3" w:rsidRPr="00423B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Разработка  </w:t>
      </w:r>
      <w:r w:rsidR="005F44E3" w:rsidRPr="00423BA5">
        <w:rPr>
          <w:sz w:val="28"/>
          <w:szCs w:val="28"/>
          <w:lang w:val="ru-RU"/>
        </w:rPr>
        <w:t xml:space="preserve">рабочих программ педагогов с учётом требований </w:t>
      </w:r>
      <w:r>
        <w:rPr>
          <w:sz w:val="28"/>
          <w:szCs w:val="28"/>
          <w:lang w:val="ru-RU"/>
        </w:rPr>
        <w:t>ФГОС ООО и ФГОС НОО</w:t>
      </w:r>
    </w:p>
    <w:p w:rsidR="005F44E3" w:rsidRPr="00423BA5" w:rsidRDefault="005F44E3" w:rsidP="00B95858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 xml:space="preserve">Создание группы контроля за адаптацией учащихся 1, 5, 10 классов </w:t>
      </w:r>
    </w:p>
    <w:p w:rsidR="005F44E3" w:rsidRPr="00423BA5" w:rsidRDefault="005F44E3" w:rsidP="00B95858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 xml:space="preserve">Создание </w:t>
      </w:r>
      <w:r w:rsidR="00086171">
        <w:rPr>
          <w:sz w:val="28"/>
          <w:szCs w:val="28"/>
          <w:lang w:val="ru-RU"/>
        </w:rPr>
        <w:t>наставничества в помощь молодым  педагогам</w:t>
      </w:r>
      <w:r w:rsidRPr="00423BA5">
        <w:rPr>
          <w:sz w:val="28"/>
          <w:szCs w:val="28"/>
          <w:lang w:val="ru-RU"/>
        </w:rPr>
        <w:t>.</w:t>
      </w:r>
    </w:p>
    <w:p w:rsidR="005F44E3" w:rsidRPr="00423BA5" w:rsidRDefault="005F44E3" w:rsidP="00B95858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Утверждение п</w:t>
      </w:r>
      <w:r w:rsidR="00B95858">
        <w:rPr>
          <w:sz w:val="28"/>
          <w:szCs w:val="28"/>
          <w:lang w:val="ru-RU"/>
        </w:rPr>
        <w:t>лана методической работы на 2022 - 2023</w:t>
      </w:r>
      <w:r w:rsidRPr="00423BA5">
        <w:rPr>
          <w:sz w:val="28"/>
          <w:szCs w:val="28"/>
          <w:lang w:val="ru-RU"/>
        </w:rPr>
        <w:t xml:space="preserve"> учебный год</w:t>
      </w:r>
    </w:p>
    <w:p w:rsidR="00B95858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Изучение нормативных документов по</w:t>
      </w:r>
      <w:r w:rsidR="00B95858">
        <w:rPr>
          <w:sz w:val="28"/>
          <w:szCs w:val="28"/>
          <w:lang w:val="ru-RU"/>
        </w:rPr>
        <w:t xml:space="preserve"> переходу на новые ФГОС ООО и ФГОС НОО</w:t>
      </w:r>
    </w:p>
    <w:p w:rsidR="005F44E3" w:rsidRPr="00423BA5" w:rsidRDefault="00B95858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23BA5">
        <w:rPr>
          <w:sz w:val="28"/>
          <w:szCs w:val="28"/>
          <w:lang w:val="ru-RU"/>
        </w:rPr>
        <w:t>Изучение нормативных документов</w:t>
      </w:r>
      <w:r w:rsidR="005F44E3" w:rsidRPr="00423BA5">
        <w:rPr>
          <w:sz w:val="28"/>
          <w:szCs w:val="28"/>
          <w:lang w:val="ru-RU"/>
        </w:rPr>
        <w:t xml:space="preserve"> подготовке и проведению ГИА в </w:t>
      </w:r>
      <w:r w:rsidR="00592F99" w:rsidRPr="00423BA5">
        <w:rPr>
          <w:sz w:val="28"/>
          <w:szCs w:val="28"/>
          <w:lang w:val="ru-RU"/>
        </w:rPr>
        <w:t>формах ОГЭ(9класс);</w:t>
      </w:r>
      <w:r w:rsidR="000C34F1">
        <w:rPr>
          <w:sz w:val="28"/>
          <w:szCs w:val="28"/>
          <w:lang w:val="ru-RU"/>
        </w:rPr>
        <w:t xml:space="preserve"> </w:t>
      </w:r>
      <w:r w:rsidR="00592F99" w:rsidRPr="00423BA5">
        <w:rPr>
          <w:sz w:val="28"/>
          <w:szCs w:val="28"/>
          <w:lang w:val="ru-RU"/>
        </w:rPr>
        <w:t>ЕГЭ</w:t>
      </w:r>
      <w:r>
        <w:rPr>
          <w:sz w:val="28"/>
          <w:szCs w:val="28"/>
          <w:lang w:val="ru-RU"/>
        </w:rPr>
        <w:t xml:space="preserve"> </w:t>
      </w:r>
      <w:r w:rsidR="005F44E3" w:rsidRPr="00423BA5">
        <w:rPr>
          <w:sz w:val="28"/>
          <w:szCs w:val="28"/>
          <w:lang w:val="ru-RU"/>
        </w:rPr>
        <w:t>(11 класс).</w:t>
      </w:r>
      <w:r w:rsidR="005F44E3" w:rsidRPr="00423BA5">
        <w:rPr>
          <w:sz w:val="28"/>
          <w:szCs w:val="28"/>
          <w:lang w:val="ru-RU"/>
        </w:rPr>
        <w:br/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Подведение итогов мониторинга качеств</w:t>
      </w:r>
      <w:r w:rsidR="00592F99" w:rsidRPr="00423BA5">
        <w:rPr>
          <w:sz w:val="28"/>
          <w:szCs w:val="28"/>
          <w:lang w:val="ru-RU"/>
        </w:rPr>
        <w:t xml:space="preserve">а </w:t>
      </w:r>
      <w:proofErr w:type="spellStart"/>
      <w:r w:rsidR="00592F99" w:rsidRPr="00423BA5">
        <w:rPr>
          <w:sz w:val="28"/>
          <w:szCs w:val="28"/>
          <w:lang w:val="ru-RU"/>
        </w:rPr>
        <w:t>обученности</w:t>
      </w:r>
      <w:proofErr w:type="spellEnd"/>
      <w:r w:rsidR="00592F99" w:rsidRPr="00423BA5">
        <w:rPr>
          <w:sz w:val="28"/>
          <w:szCs w:val="28"/>
          <w:lang w:val="ru-RU"/>
        </w:rPr>
        <w:t xml:space="preserve">  по предметам за учебный год.</w:t>
      </w:r>
      <w:r w:rsidRPr="00423BA5">
        <w:rPr>
          <w:sz w:val="28"/>
          <w:szCs w:val="28"/>
          <w:lang w:val="ru-RU"/>
        </w:rPr>
        <w:t xml:space="preserve">  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 xml:space="preserve">Анализ работы педагогического коллектива по адаптации учащихся 1,5, 10 классов (отчёт группы </w:t>
      </w:r>
      <w:r w:rsidR="00996328" w:rsidRPr="00423BA5">
        <w:rPr>
          <w:sz w:val="28"/>
          <w:szCs w:val="28"/>
          <w:lang w:val="ru-RU"/>
        </w:rPr>
        <w:t>контроля о проделанной работе)</w:t>
      </w:r>
      <w:r w:rsidRPr="00423BA5">
        <w:rPr>
          <w:b/>
          <w:sz w:val="28"/>
          <w:szCs w:val="28"/>
          <w:lang w:val="ru-RU"/>
        </w:rPr>
        <w:t>.</w:t>
      </w:r>
      <w:r w:rsidR="000C34F1">
        <w:rPr>
          <w:b/>
          <w:sz w:val="28"/>
          <w:szCs w:val="28"/>
          <w:lang w:val="ru-RU"/>
        </w:rPr>
        <w:t xml:space="preserve"> </w:t>
      </w:r>
      <w:r w:rsidRPr="00423BA5">
        <w:rPr>
          <w:sz w:val="28"/>
          <w:szCs w:val="28"/>
          <w:lang w:val="ru-RU"/>
        </w:rPr>
        <w:t>Обсуждение и утверждение плана проведения  методической недели</w:t>
      </w:r>
      <w:proofErr w:type="gramStart"/>
      <w:r w:rsidRPr="00423BA5">
        <w:rPr>
          <w:sz w:val="28"/>
          <w:szCs w:val="28"/>
          <w:lang w:val="ru-RU"/>
        </w:rPr>
        <w:t xml:space="preserve"> .</w:t>
      </w:r>
      <w:proofErr w:type="gramEnd"/>
      <w:r w:rsidRPr="00423BA5">
        <w:rPr>
          <w:sz w:val="28"/>
          <w:szCs w:val="28"/>
          <w:lang w:val="ru-RU"/>
        </w:rPr>
        <w:t xml:space="preserve"> 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Анализ работы ОУ по введению ФГОС</w:t>
      </w:r>
      <w:r w:rsidR="00797D31">
        <w:rPr>
          <w:sz w:val="28"/>
          <w:szCs w:val="28"/>
          <w:lang w:val="ru-RU"/>
        </w:rPr>
        <w:t xml:space="preserve"> ООО,</w:t>
      </w:r>
      <w:r w:rsidR="00086171">
        <w:rPr>
          <w:sz w:val="28"/>
          <w:szCs w:val="28"/>
          <w:lang w:val="ru-RU"/>
        </w:rPr>
        <w:t xml:space="preserve"> </w:t>
      </w:r>
      <w:r w:rsidR="00797D31">
        <w:rPr>
          <w:sz w:val="28"/>
          <w:szCs w:val="28"/>
          <w:lang w:val="ru-RU"/>
        </w:rPr>
        <w:t>ФГОС НОО</w:t>
      </w:r>
      <w:r w:rsidRPr="00423BA5">
        <w:rPr>
          <w:sz w:val="28"/>
          <w:szCs w:val="28"/>
          <w:lang w:val="ru-RU"/>
        </w:rPr>
        <w:t xml:space="preserve"> </w:t>
      </w:r>
      <w:r w:rsidR="00797D31">
        <w:rPr>
          <w:sz w:val="28"/>
          <w:szCs w:val="28"/>
          <w:lang w:val="ru-RU"/>
        </w:rPr>
        <w:t>(1-5</w:t>
      </w:r>
      <w:r w:rsidR="00592F99" w:rsidRPr="00423BA5">
        <w:rPr>
          <w:sz w:val="28"/>
          <w:szCs w:val="28"/>
          <w:lang w:val="ru-RU"/>
        </w:rPr>
        <w:t>кл.)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Организация подготовки к государственной итоговой аттестации обучающихся 9,11 классов.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Подготовка к проведению творческого отчёта предметных МО</w:t>
      </w:r>
      <w:proofErr w:type="gramStart"/>
      <w:r w:rsidRPr="00423BA5">
        <w:rPr>
          <w:sz w:val="28"/>
          <w:szCs w:val="28"/>
          <w:lang w:val="ru-RU"/>
        </w:rPr>
        <w:t xml:space="preserve"> .</w:t>
      </w:r>
      <w:proofErr w:type="gramEnd"/>
      <w:r w:rsidRPr="00423BA5">
        <w:rPr>
          <w:sz w:val="28"/>
          <w:szCs w:val="28"/>
          <w:lang w:val="ru-RU"/>
        </w:rPr>
        <w:t xml:space="preserve"> 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Рассмотрение и утверждение текстов контрольных работ для проведения    промежуточной аттестации обучающихся 2-8, 10 классов.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Подготовка к проведению государственной итоговой аттестации выпускников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Подведение итогов ме</w:t>
      </w:r>
      <w:r w:rsidR="00797D31">
        <w:rPr>
          <w:sz w:val="28"/>
          <w:szCs w:val="28"/>
          <w:lang w:val="ru-RU"/>
        </w:rPr>
        <w:t>тодической работы в 2021</w:t>
      </w:r>
      <w:r w:rsidR="001A4239" w:rsidRPr="00423BA5">
        <w:rPr>
          <w:sz w:val="28"/>
          <w:szCs w:val="28"/>
          <w:lang w:val="ru-RU"/>
        </w:rPr>
        <w:t xml:space="preserve"> - </w:t>
      </w:r>
      <w:r w:rsidR="00797D31">
        <w:rPr>
          <w:sz w:val="28"/>
          <w:szCs w:val="28"/>
          <w:lang w:val="ru-RU"/>
        </w:rPr>
        <w:t>2022</w:t>
      </w:r>
      <w:r w:rsidRPr="00423BA5">
        <w:rPr>
          <w:sz w:val="28"/>
          <w:szCs w:val="28"/>
          <w:lang w:val="ru-RU"/>
        </w:rPr>
        <w:t xml:space="preserve"> учебном году и планирование работы школы на следующий учебный год </w:t>
      </w:r>
    </w:p>
    <w:p w:rsidR="005F44E3" w:rsidRPr="00423BA5" w:rsidRDefault="005F44E3" w:rsidP="00B95858">
      <w:pPr>
        <w:pStyle w:val="a3"/>
        <w:numPr>
          <w:ilvl w:val="0"/>
          <w:numId w:val="43"/>
        </w:numPr>
        <w:tabs>
          <w:tab w:val="left" w:pos="426"/>
          <w:tab w:val="left" w:pos="567"/>
        </w:tabs>
        <w:ind w:right="138"/>
        <w:rPr>
          <w:sz w:val="28"/>
          <w:szCs w:val="28"/>
          <w:lang w:val="ru-RU"/>
        </w:rPr>
      </w:pPr>
      <w:r w:rsidRPr="00423BA5">
        <w:rPr>
          <w:sz w:val="28"/>
          <w:szCs w:val="28"/>
          <w:lang w:val="ru-RU"/>
        </w:rPr>
        <w:t>Рассмотрение графика проведения промежуточной итоговой аттестации.</w:t>
      </w:r>
    </w:p>
    <w:p w:rsidR="005F44E3" w:rsidRPr="001F643F" w:rsidRDefault="005F44E3" w:rsidP="00592F99">
      <w:pPr>
        <w:pStyle w:val="a3"/>
        <w:tabs>
          <w:tab w:val="left" w:pos="426"/>
          <w:tab w:val="left" w:pos="567"/>
        </w:tabs>
        <w:ind w:right="138"/>
        <w:rPr>
          <w:szCs w:val="24"/>
          <w:lang w:val="ru-RU"/>
        </w:rPr>
      </w:pP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142" w:right="138" w:firstLine="284"/>
        <w:rPr>
          <w:rFonts w:cs="Times New Roman"/>
          <w:sz w:val="28"/>
          <w:szCs w:val="28"/>
          <w:u w:val="single"/>
        </w:rPr>
      </w:pPr>
      <w:proofErr w:type="spellStart"/>
      <w:r w:rsidRPr="00592F99">
        <w:rPr>
          <w:rFonts w:cs="Times New Roman"/>
          <w:i/>
          <w:sz w:val="28"/>
          <w:szCs w:val="28"/>
          <w:u w:val="single"/>
        </w:rPr>
        <w:t>При</w:t>
      </w:r>
      <w:proofErr w:type="spellEnd"/>
      <w:r w:rsidRPr="00592F99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i/>
          <w:sz w:val="28"/>
          <w:szCs w:val="28"/>
          <w:u w:val="single"/>
        </w:rPr>
        <w:t>этом</w:t>
      </w:r>
      <w:proofErr w:type="spellEnd"/>
      <w:r w:rsidRPr="00592F99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i/>
          <w:sz w:val="28"/>
          <w:szCs w:val="28"/>
          <w:u w:val="single"/>
        </w:rPr>
        <w:t>использовались</w:t>
      </w:r>
      <w:proofErr w:type="spellEnd"/>
      <w:r w:rsidRPr="00592F99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i/>
          <w:sz w:val="28"/>
          <w:szCs w:val="28"/>
          <w:u w:val="single"/>
        </w:rPr>
        <w:t>следующие</w:t>
      </w:r>
      <w:proofErr w:type="spellEnd"/>
      <w:r w:rsidRPr="00592F99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i/>
          <w:sz w:val="28"/>
          <w:szCs w:val="28"/>
          <w:u w:val="single"/>
        </w:rPr>
        <w:t>формы</w:t>
      </w:r>
      <w:proofErr w:type="spellEnd"/>
      <w:r w:rsidRPr="00592F99">
        <w:rPr>
          <w:rFonts w:cs="Times New Roman"/>
          <w:i/>
          <w:sz w:val="28"/>
          <w:szCs w:val="28"/>
          <w:u w:val="single"/>
        </w:rPr>
        <w:t xml:space="preserve"> </w:t>
      </w:r>
      <w:r w:rsidRPr="00592F99">
        <w:rPr>
          <w:rFonts w:cs="Times New Roman"/>
          <w:i/>
          <w:sz w:val="28"/>
          <w:szCs w:val="28"/>
          <w:u w:val="single"/>
          <w:lang w:val="ru-RU"/>
        </w:rPr>
        <w:t>ВШК</w:t>
      </w:r>
      <w:r w:rsidRPr="00592F99">
        <w:rPr>
          <w:rFonts w:cs="Times New Roman"/>
          <w:sz w:val="28"/>
          <w:szCs w:val="28"/>
          <w:u w:val="single"/>
        </w:rPr>
        <w:t>:</w:t>
      </w:r>
    </w:p>
    <w:p w:rsidR="005F44E3" w:rsidRPr="00592F99" w:rsidRDefault="005F44E3" w:rsidP="00592F99">
      <w:pPr>
        <w:pStyle w:val="12"/>
        <w:numPr>
          <w:ilvl w:val="0"/>
          <w:numId w:val="15"/>
        </w:numPr>
        <w:tabs>
          <w:tab w:val="left" w:pos="567"/>
        </w:tabs>
        <w:ind w:left="709" w:right="138"/>
        <w:rPr>
          <w:rFonts w:cs="Times New Roman"/>
          <w:sz w:val="28"/>
          <w:szCs w:val="28"/>
        </w:rPr>
      </w:pPr>
      <w:proofErr w:type="spellStart"/>
      <w:r w:rsidRPr="00592F99">
        <w:rPr>
          <w:rFonts w:cs="Times New Roman"/>
          <w:sz w:val="28"/>
          <w:szCs w:val="28"/>
        </w:rPr>
        <w:t>классно-обобщающий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контроль</w:t>
      </w:r>
      <w:proofErr w:type="spellEnd"/>
      <w:r w:rsidRPr="00592F99">
        <w:rPr>
          <w:rFonts w:cs="Times New Roman"/>
          <w:sz w:val="28"/>
          <w:szCs w:val="28"/>
        </w:rPr>
        <w:t xml:space="preserve"> в 5,7,8</w:t>
      </w:r>
      <w:r w:rsidRPr="00592F99">
        <w:rPr>
          <w:rFonts w:cs="Times New Roman"/>
          <w:sz w:val="28"/>
          <w:szCs w:val="28"/>
          <w:lang w:val="ru-RU"/>
        </w:rPr>
        <w:t>,</w:t>
      </w:r>
      <w:r w:rsidRPr="00592F99">
        <w:rPr>
          <w:rFonts w:cs="Times New Roman"/>
          <w:sz w:val="28"/>
          <w:szCs w:val="28"/>
        </w:rPr>
        <w:t xml:space="preserve"> 10,4 </w:t>
      </w:r>
      <w:proofErr w:type="spellStart"/>
      <w:r w:rsidRPr="00592F99">
        <w:rPr>
          <w:rFonts w:cs="Times New Roman"/>
          <w:sz w:val="28"/>
          <w:szCs w:val="28"/>
        </w:rPr>
        <w:t>классах</w:t>
      </w:r>
      <w:proofErr w:type="spellEnd"/>
      <w:r w:rsidRPr="00592F99">
        <w:rPr>
          <w:rFonts w:cs="Times New Roman"/>
          <w:sz w:val="28"/>
          <w:szCs w:val="28"/>
        </w:rPr>
        <w:t>;</w:t>
      </w:r>
    </w:p>
    <w:p w:rsidR="005F44E3" w:rsidRPr="00592F99" w:rsidRDefault="005F44E3" w:rsidP="00592F99">
      <w:pPr>
        <w:pStyle w:val="12"/>
        <w:numPr>
          <w:ilvl w:val="0"/>
          <w:numId w:val="15"/>
        </w:numPr>
        <w:tabs>
          <w:tab w:val="left" w:pos="567"/>
        </w:tabs>
        <w:ind w:left="709" w:right="138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  <w:lang w:val="ru-RU"/>
        </w:rPr>
        <w:t>тематический</w:t>
      </w:r>
      <w:r w:rsidRPr="00592F99">
        <w:rPr>
          <w:rFonts w:cs="Times New Roman"/>
          <w:sz w:val="28"/>
          <w:szCs w:val="28"/>
        </w:rPr>
        <w:t xml:space="preserve"> – </w:t>
      </w:r>
      <w:proofErr w:type="spellStart"/>
      <w:r w:rsidRPr="00592F99">
        <w:rPr>
          <w:rFonts w:cs="Times New Roman"/>
          <w:sz w:val="28"/>
          <w:szCs w:val="28"/>
        </w:rPr>
        <w:t>состояние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школьной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="00996328">
        <w:rPr>
          <w:rFonts w:cs="Times New Roman"/>
          <w:sz w:val="28"/>
          <w:szCs w:val="28"/>
        </w:rPr>
        <w:t>документации</w:t>
      </w:r>
      <w:proofErr w:type="spellEnd"/>
      <w:r w:rsidR="00996328">
        <w:rPr>
          <w:rFonts w:cs="Times New Roman"/>
          <w:sz w:val="28"/>
          <w:szCs w:val="28"/>
        </w:rPr>
        <w:t xml:space="preserve">: </w:t>
      </w:r>
      <w:proofErr w:type="spellStart"/>
      <w:r w:rsidR="00996328">
        <w:rPr>
          <w:rFonts w:cs="Times New Roman"/>
          <w:sz w:val="28"/>
          <w:szCs w:val="28"/>
        </w:rPr>
        <w:t>классных</w:t>
      </w:r>
      <w:proofErr w:type="spellEnd"/>
      <w:r w:rsidR="00996328">
        <w:rPr>
          <w:rFonts w:cs="Times New Roman"/>
          <w:sz w:val="28"/>
          <w:szCs w:val="28"/>
        </w:rPr>
        <w:t xml:space="preserve"> </w:t>
      </w:r>
      <w:proofErr w:type="spellStart"/>
      <w:r w:rsidR="00996328">
        <w:rPr>
          <w:rFonts w:cs="Times New Roman"/>
          <w:sz w:val="28"/>
          <w:szCs w:val="28"/>
        </w:rPr>
        <w:t>журналов</w:t>
      </w:r>
      <w:proofErr w:type="spellEnd"/>
      <w:r w:rsidRPr="00592F99">
        <w:rPr>
          <w:rFonts w:cs="Times New Roman"/>
          <w:sz w:val="28"/>
          <w:szCs w:val="28"/>
          <w:lang w:val="ru-RU"/>
        </w:rPr>
        <w:t>, факультативных и индивидуально-групповых занятий,</w:t>
      </w:r>
      <w:r w:rsidR="00797D31">
        <w:rPr>
          <w:rFonts w:cs="Times New Roman"/>
          <w:sz w:val="28"/>
          <w:szCs w:val="28"/>
          <w:lang w:val="ru-RU"/>
        </w:rPr>
        <w:t xml:space="preserve"> внеурочной деятельности, </w:t>
      </w:r>
      <w:proofErr w:type="spellStart"/>
      <w:r w:rsidRPr="00592F99">
        <w:rPr>
          <w:rFonts w:cs="Times New Roman"/>
          <w:sz w:val="28"/>
          <w:szCs w:val="28"/>
        </w:rPr>
        <w:t>дневников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обучающихся,</w:t>
      </w: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система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работы</w:t>
      </w:r>
      <w:proofErr w:type="spellEnd"/>
      <w:r w:rsidRPr="00592F99">
        <w:rPr>
          <w:rFonts w:cs="Times New Roman"/>
          <w:sz w:val="28"/>
          <w:szCs w:val="28"/>
        </w:rPr>
        <w:t xml:space="preserve"> с </w:t>
      </w:r>
      <w:proofErr w:type="spellStart"/>
      <w:r w:rsidRPr="00592F99">
        <w:rPr>
          <w:rFonts w:cs="Times New Roman"/>
          <w:sz w:val="28"/>
          <w:szCs w:val="28"/>
        </w:rPr>
        <w:t>рабочими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тетрадями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и тетрадями для контрольных и лабораторных работ обучающихся</w:t>
      </w:r>
      <w:r w:rsidRPr="00592F99">
        <w:rPr>
          <w:rFonts w:cs="Times New Roman"/>
          <w:sz w:val="28"/>
          <w:szCs w:val="28"/>
        </w:rPr>
        <w:t xml:space="preserve">. </w:t>
      </w:r>
    </w:p>
    <w:p w:rsidR="005F44E3" w:rsidRPr="00592F99" w:rsidRDefault="005F44E3" w:rsidP="00592F99">
      <w:pPr>
        <w:pStyle w:val="12"/>
        <w:tabs>
          <w:tab w:val="left" w:pos="567"/>
        </w:tabs>
        <w:ind w:left="-142" w:right="138" w:firstLine="360"/>
        <w:rPr>
          <w:rFonts w:cs="Times New Roman"/>
          <w:sz w:val="28"/>
          <w:szCs w:val="28"/>
          <w:lang w:val="ru-RU"/>
        </w:rPr>
      </w:pPr>
      <w:r w:rsidRPr="00592F99">
        <w:rPr>
          <w:rFonts w:cs="Times New Roman"/>
          <w:sz w:val="28"/>
          <w:szCs w:val="28"/>
          <w:lang w:val="ru-RU"/>
        </w:rPr>
        <w:t>Большое внимание было уделено контролю за уровнем</w:t>
      </w: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адаптации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обучающихся</w:t>
      </w:r>
      <w:r w:rsidRPr="00592F99">
        <w:rPr>
          <w:rFonts w:cs="Times New Roman"/>
          <w:sz w:val="28"/>
          <w:szCs w:val="28"/>
        </w:rPr>
        <w:t xml:space="preserve"> 1, 5 </w:t>
      </w:r>
      <w:proofErr w:type="spellStart"/>
      <w:r w:rsidRPr="00592F99">
        <w:rPr>
          <w:rFonts w:cs="Times New Roman"/>
          <w:sz w:val="28"/>
          <w:szCs w:val="28"/>
        </w:rPr>
        <w:t>классов</w:t>
      </w:r>
      <w:proofErr w:type="spellEnd"/>
      <w:r w:rsidRPr="00592F99">
        <w:rPr>
          <w:rFonts w:cs="Times New Roman"/>
          <w:sz w:val="28"/>
          <w:szCs w:val="28"/>
        </w:rPr>
        <w:t xml:space="preserve">. </w:t>
      </w:r>
      <w:r w:rsidRPr="00592F99">
        <w:rPr>
          <w:rFonts w:cs="Times New Roman"/>
          <w:sz w:val="28"/>
          <w:szCs w:val="28"/>
          <w:lang w:val="ru-RU"/>
        </w:rPr>
        <w:t xml:space="preserve">По итогам классно-обобщающего контроля </w:t>
      </w:r>
      <w:r w:rsidRPr="00592F99">
        <w:rPr>
          <w:rFonts w:cs="Times New Roman"/>
          <w:sz w:val="28"/>
          <w:szCs w:val="28"/>
          <w:lang w:val="ru-RU"/>
        </w:rPr>
        <w:lastRenderedPageBreak/>
        <w:t>проводились психолого-педагогические консилиумы, на которых давались рекомендации педагога-психолога.</w:t>
      </w:r>
    </w:p>
    <w:p w:rsidR="005F44E3" w:rsidRPr="00592F99" w:rsidRDefault="00996328" w:rsidP="00996328">
      <w:pPr>
        <w:pStyle w:val="12"/>
        <w:tabs>
          <w:tab w:val="left" w:pos="709"/>
        </w:tabs>
        <w:ind w:left="709" w:right="13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Вели </w:t>
      </w:r>
      <w:proofErr w:type="spellStart"/>
      <w:r w:rsidR="005F44E3" w:rsidRPr="00592F99">
        <w:rPr>
          <w:rFonts w:cs="Times New Roman"/>
          <w:sz w:val="28"/>
          <w:szCs w:val="28"/>
        </w:rPr>
        <w:t>административный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</w:t>
      </w:r>
      <w:proofErr w:type="spellStart"/>
      <w:r w:rsidR="005F44E3" w:rsidRPr="00592F99">
        <w:rPr>
          <w:rFonts w:cs="Times New Roman"/>
          <w:sz w:val="28"/>
          <w:szCs w:val="28"/>
        </w:rPr>
        <w:t>контроль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</w:t>
      </w:r>
      <w:proofErr w:type="spellStart"/>
      <w:r w:rsidR="005F44E3" w:rsidRPr="00592F99">
        <w:rPr>
          <w:rFonts w:cs="Times New Roman"/>
          <w:sz w:val="28"/>
          <w:szCs w:val="28"/>
        </w:rPr>
        <w:t>знаний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и </w:t>
      </w:r>
      <w:proofErr w:type="spellStart"/>
      <w:r w:rsidR="005F44E3" w:rsidRPr="00592F99">
        <w:rPr>
          <w:rFonts w:cs="Times New Roman"/>
          <w:sz w:val="28"/>
          <w:szCs w:val="28"/>
        </w:rPr>
        <w:t>умений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</w:t>
      </w:r>
      <w:r w:rsidR="005F44E3" w:rsidRPr="00592F99">
        <w:rPr>
          <w:rFonts w:cs="Times New Roman"/>
          <w:sz w:val="28"/>
          <w:szCs w:val="28"/>
          <w:lang w:val="ru-RU"/>
        </w:rPr>
        <w:t>обучающихся</w:t>
      </w:r>
      <w:r w:rsidR="005F44E3" w:rsidRPr="00592F99">
        <w:rPr>
          <w:rFonts w:cs="Times New Roman"/>
          <w:sz w:val="28"/>
          <w:szCs w:val="28"/>
        </w:rPr>
        <w:t xml:space="preserve"> </w:t>
      </w:r>
      <w:r w:rsidR="005F44E3" w:rsidRPr="00592F99">
        <w:rPr>
          <w:rFonts w:cs="Times New Roman"/>
          <w:sz w:val="28"/>
          <w:szCs w:val="28"/>
          <w:lang w:val="ru-RU"/>
        </w:rPr>
        <w:t>по</w:t>
      </w:r>
      <w:r w:rsidR="005F44E3" w:rsidRPr="00592F99">
        <w:rPr>
          <w:rFonts w:cs="Times New Roman"/>
          <w:sz w:val="28"/>
          <w:szCs w:val="28"/>
        </w:rPr>
        <w:t xml:space="preserve"> </w:t>
      </w:r>
      <w:proofErr w:type="spellStart"/>
      <w:r w:rsidR="005F44E3" w:rsidRPr="00592F99">
        <w:rPr>
          <w:rFonts w:cs="Times New Roman"/>
          <w:sz w:val="28"/>
          <w:szCs w:val="28"/>
        </w:rPr>
        <w:t>предметам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</w:t>
      </w:r>
      <w:proofErr w:type="gramStart"/>
      <w:r w:rsidR="005F44E3" w:rsidRPr="00592F99">
        <w:rPr>
          <w:rFonts w:cs="Times New Roman"/>
          <w:sz w:val="28"/>
          <w:szCs w:val="28"/>
        </w:rPr>
        <w:t>–</w:t>
      </w:r>
      <w:proofErr w:type="spellStart"/>
      <w:r w:rsidR="005F44E3" w:rsidRPr="00592F99">
        <w:rPr>
          <w:rFonts w:cs="Times New Roman"/>
          <w:sz w:val="28"/>
          <w:szCs w:val="28"/>
        </w:rPr>
        <w:t>п</w:t>
      </w:r>
      <w:proofErr w:type="gramEnd"/>
      <w:r w:rsidR="005F44E3" w:rsidRPr="00592F99">
        <w:rPr>
          <w:rFonts w:cs="Times New Roman"/>
          <w:sz w:val="28"/>
          <w:szCs w:val="28"/>
        </w:rPr>
        <w:t>ромежуточный</w:t>
      </w:r>
      <w:proofErr w:type="spellEnd"/>
      <w:r w:rsidR="005F44E3" w:rsidRPr="00592F99">
        <w:rPr>
          <w:rFonts w:cs="Times New Roman"/>
          <w:sz w:val="28"/>
          <w:szCs w:val="28"/>
        </w:rPr>
        <w:t xml:space="preserve"> и </w:t>
      </w:r>
      <w:proofErr w:type="spellStart"/>
      <w:r w:rsidR="005F44E3" w:rsidRPr="00592F99">
        <w:rPr>
          <w:rFonts w:cs="Times New Roman"/>
          <w:sz w:val="28"/>
          <w:szCs w:val="28"/>
        </w:rPr>
        <w:t>итоговый</w:t>
      </w:r>
      <w:proofErr w:type="spellEnd"/>
      <w:r w:rsidR="005F44E3"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592F99">
        <w:rPr>
          <w:rFonts w:cs="Times New Roman"/>
          <w:sz w:val="28"/>
          <w:szCs w:val="28"/>
        </w:rPr>
        <w:t>Неотъемлемой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частью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внутришкольного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контроля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является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контроль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за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ведением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школьной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документации</w:t>
      </w:r>
      <w:proofErr w:type="spellEnd"/>
      <w:r w:rsidRPr="00592F99">
        <w:rPr>
          <w:rFonts w:cs="Times New Roman"/>
          <w:sz w:val="28"/>
          <w:szCs w:val="28"/>
        </w:rPr>
        <w:t xml:space="preserve">. </w:t>
      </w:r>
      <w:proofErr w:type="spellStart"/>
      <w:r w:rsidRPr="00592F99">
        <w:rPr>
          <w:rFonts w:cs="Times New Roman"/>
          <w:sz w:val="28"/>
          <w:szCs w:val="28"/>
        </w:rPr>
        <w:t>Предметом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особого контроля со стороны администрации</w:t>
      </w:r>
      <w:r w:rsidR="00592F99">
        <w:rPr>
          <w:rFonts w:cs="Times New Roman"/>
          <w:sz w:val="28"/>
          <w:szCs w:val="28"/>
          <w:lang w:val="ru-RU"/>
        </w:rPr>
        <w:t xml:space="preserve"> школы</w:t>
      </w:r>
      <w:r w:rsidRPr="00592F99">
        <w:rPr>
          <w:rFonts w:cs="Times New Roman"/>
          <w:sz w:val="28"/>
          <w:szCs w:val="28"/>
          <w:lang w:val="ru-RU"/>
        </w:rPr>
        <w:t xml:space="preserve"> </w:t>
      </w: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стали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классные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журналы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592F99">
        <w:rPr>
          <w:rFonts w:cs="Times New Roman"/>
          <w:sz w:val="28"/>
          <w:szCs w:val="28"/>
        </w:rPr>
        <w:t>Цели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проверок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были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следующие</w:t>
      </w:r>
      <w:proofErr w:type="spellEnd"/>
      <w:r w:rsidRPr="00592F99">
        <w:rPr>
          <w:rFonts w:cs="Times New Roman"/>
          <w:sz w:val="28"/>
          <w:szCs w:val="28"/>
        </w:rPr>
        <w:t xml:space="preserve">: </w:t>
      </w:r>
      <w:proofErr w:type="spellStart"/>
      <w:r w:rsidRPr="00592F99">
        <w:rPr>
          <w:rFonts w:cs="Times New Roman"/>
          <w:sz w:val="28"/>
          <w:szCs w:val="28"/>
        </w:rPr>
        <w:t>объективность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выставления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оценок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за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четверть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полугодие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год</w:t>
      </w:r>
      <w:proofErr w:type="spellEnd"/>
      <w:r w:rsidRPr="00592F99">
        <w:rPr>
          <w:rFonts w:cs="Times New Roman"/>
          <w:sz w:val="28"/>
          <w:szCs w:val="28"/>
        </w:rPr>
        <w:t xml:space="preserve">; </w:t>
      </w:r>
      <w:proofErr w:type="spellStart"/>
      <w:r w:rsidRPr="00592F99">
        <w:rPr>
          <w:rFonts w:cs="Times New Roman"/>
          <w:sz w:val="28"/>
          <w:szCs w:val="28"/>
        </w:rPr>
        <w:t>состояние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опроса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накопляемость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оценок</w:t>
      </w:r>
      <w:proofErr w:type="spellEnd"/>
      <w:r w:rsidRPr="00592F99">
        <w:rPr>
          <w:rFonts w:cs="Times New Roman"/>
          <w:sz w:val="28"/>
          <w:szCs w:val="28"/>
        </w:rPr>
        <w:t xml:space="preserve">; </w:t>
      </w:r>
      <w:proofErr w:type="spellStart"/>
      <w:r w:rsidRPr="00592F99">
        <w:rPr>
          <w:rFonts w:cs="Times New Roman"/>
          <w:sz w:val="28"/>
          <w:szCs w:val="28"/>
        </w:rPr>
        <w:t>прохождение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программ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выполнение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практической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части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результате</w:t>
      </w:r>
      <w:proofErr w:type="spellEnd"/>
      <w:r w:rsidRPr="00592F99">
        <w:rPr>
          <w:rFonts w:cs="Times New Roman"/>
          <w:sz w:val="28"/>
          <w:szCs w:val="28"/>
        </w:rPr>
        <w:t xml:space="preserve">  </w:t>
      </w:r>
      <w:proofErr w:type="spellStart"/>
      <w:r w:rsidRPr="00592F99">
        <w:rPr>
          <w:rFonts w:cs="Times New Roman"/>
          <w:sz w:val="28"/>
          <w:szCs w:val="28"/>
        </w:rPr>
        <w:t>контроля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делались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записи</w:t>
      </w:r>
      <w:proofErr w:type="spellEnd"/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журналах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отмечались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недостатки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Журналы</w:t>
      </w:r>
      <w:proofErr w:type="spellEnd"/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основном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ведутся</w:t>
      </w:r>
      <w:proofErr w:type="spellEnd"/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соответствии</w:t>
      </w:r>
      <w:proofErr w:type="spellEnd"/>
      <w:r w:rsidRPr="00592F99">
        <w:rPr>
          <w:rFonts w:cs="Times New Roman"/>
          <w:sz w:val="28"/>
          <w:szCs w:val="28"/>
        </w:rPr>
        <w:t xml:space="preserve"> с </w:t>
      </w:r>
      <w:proofErr w:type="spellStart"/>
      <w:r w:rsidRPr="00592F99">
        <w:rPr>
          <w:rFonts w:cs="Times New Roman"/>
          <w:sz w:val="28"/>
          <w:szCs w:val="28"/>
        </w:rPr>
        <w:t>инструкцией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ведению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классных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журналов</w:t>
      </w:r>
      <w:proofErr w:type="spellEnd"/>
      <w:r w:rsidRPr="00592F99">
        <w:rPr>
          <w:rFonts w:cs="Times New Roman"/>
          <w:sz w:val="28"/>
          <w:szCs w:val="28"/>
        </w:rPr>
        <w:t xml:space="preserve">. </w:t>
      </w:r>
      <w:proofErr w:type="spellStart"/>
      <w:r w:rsidRPr="00592F99">
        <w:rPr>
          <w:rFonts w:cs="Times New Roman"/>
          <w:sz w:val="28"/>
          <w:szCs w:val="28"/>
        </w:rPr>
        <w:t>Вместе</w:t>
      </w:r>
      <w:proofErr w:type="spellEnd"/>
      <w:r w:rsidRPr="00592F99">
        <w:rPr>
          <w:rFonts w:cs="Times New Roman"/>
          <w:sz w:val="28"/>
          <w:szCs w:val="28"/>
        </w:rPr>
        <w:t xml:space="preserve"> с </w:t>
      </w:r>
      <w:proofErr w:type="spellStart"/>
      <w:r w:rsidRPr="00592F99">
        <w:rPr>
          <w:rFonts w:cs="Times New Roman"/>
          <w:sz w:val="28"/>
          <w:szCs w:val="28"/>
        </w:rPr>
        <w:t>тем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по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результатам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внутришкольного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контроля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за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ведением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школьной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документации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выявля</w:t>
      </w:r>
      <w:r w:rsidRPr="00592F99">
        <w:rPr>
          <w:rFonts w:cs="Times New Roman"/>
          <w:sz w:val="28"/>
          <w:szCs w:val="28"/>
          <w:lang w:val="ru-RU"/>
        </w:rPr>
        <w:t>лись</w:t>
      </w:r>
      <w:proofErr w:type="spellEnd"/>
      <w:r w:rsidRPr="00592F99">
        <w:rPr>
          <w:rFonts w:cs="Times New Roman"/>
          <w:sz w:val="28"/>
          <w:szCs w:val="28"/>
          <w:lang w:val="ru-RU"/>
        </w:rPr>
        <w:t xml:space="preserve"> </w:t>
      </w: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недостатки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r w:rsidRPr="00592F99">
        <w:rPr>
          <w:rFonts w:cs="Times New Roman"/>
          <w:sz w:val="28"/>
          <w:szCs w:val="28"/>
          <w:lang w:val="ru-RU"/>
        </w:rPr>
        <w:t>в основном допущенные малоопытными и начинающими педагогами.</w:t>
      </w:r>
      <w:r w:rsidRPr="00592F99">
        <w:rPr>
          <w:rFonts w:cs="Times New Roman"/>
          <w:sz w:val="28"/>
          <w:szCs w:val="28"/>
        </w:rPr>
        <w:t xml:space="preserve"> </w:t>
      </w:r>
    </w:p>
    <w:p w:rsidR="005F44E3" w:rsidRPr="00592F99" w:rsidRDefault="005F44E3" w:rsidP="00592F99">
      <w:pPr>
        <w:pStyle w:val="a3"/>
        <w:tabs>
          <w:tab w:val="left" w:pos="426"/>
          <w:tab w:val="left" w:pos="567"/>
        </w:tabs>
        <w:ind w:left="-142" w:right="138" w:firstLine="284"/>
        <w:rPr>
          <w:sz w:val="28"/>
          <w:szCs w:val="28"/>
          <w:lang w:val="ru-RU"/>
        </w:rPr>
      </w:pPr>
      <w:r w:rsidRPr="00592F99">
        <w:rPr>
          <w:sz w:val="28"/>
          <w:szCs w:val="28"/>
          <w:lang w:val="ru-RU"/>
        </w:rPr>
        <w:t xml:space="preserve">К посещению уроков </w:t>
      </w:r>
      <w:proofErr w:type="gramStart"/>
      <w:r w:rsidRPr="00592F99">
        <w:rPr>
          <w:sz w:val="28"/>
          <w:szCs w:val="28"/>
          <w:lang w:val="ru-RU"/>
        </w:rPr>
        <w:t>при</w:t>
      </w:r>
      <w:proofErr w:type="gramEnd"/>
      <w:r w:rsidRPr="00592F99">
        <w:rPr>
          <w:sz w:val="28"/>
          <w:szCs w:val="28"/>
          <w:lang w:val="ru-RU"/>
        </w:rPr>
        <w:t xml:space="preserve"> </w:t>
      </w:r>
      <w:proofErr w:type="gramStart"/>
      <w:r w:rsidRPr="00592F99">
        <w:rPr>
          <w:sz w:val="28"/>
          <w:szCs w:val="28"/>
          <w:lang w:val="ru-RU"/>
        </w:rPr>
        <w:t>проведению</w:t>
      </w:r>
      <w:proofErr w:type="gramEnd"/>
      <w:r w:rsidRPr="00592F99">
        <w:rPr>
          <w:sz w:val="28"/>
          <w:szCs w:val="28"/>
          <w:lang w:val="ru-RU"/>
        </w:rPr>
        <w:t xml:space="preserve"> всех тематических проверках активно привлекались руководители методических объединений, опытные педагоги, что позволило собрать достаточный для объективного анализа объем информации.</w:t>
      </w:r>
    </w:p>
    <w:p w:rsidR="005F44E3" w:rsidRPr="00592F99" w:rsidRDefault="005F44E3" w:rsidP="00592F99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b/>
          <w:sz w:val="28"/>
          <w:szCs w:val="28"/>
          <w:u w:val="single"/>
        </w:rPr>
      </w:pPr>
      <w:proofErr w:type="spellStart"/>
      <w:r w:rsidRPr="00592F99">
        <w:rPr>
          <w:rFonts w:cs="Times New Roman"/>
          <w:b/>
          <w:sz w:val="28"/>
          <w:szCs w:val="28"/>
          <w:u w:val="single"/>
        </w:rPr>
        <w:t>Основные</w:t>
      </w:r>
      <w:proofErr w:type="spellEnd"/>
      <w:r w:rsidRPr="00592F99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b/>
          <w:sz w:val="28"/>
          <w:szCs w:val="28"/>
          <w:u w:val="single"/>
        </w:rPr>
        <w:t>направления</w:t>
      </w:r>
      <w:proofErr w:type="spellEnd"/>
      <w:r w:rsidRPr="00592F99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b/>
          <w:sz w:val="28"/>
          <w:szCs w:val="28"/>
          <w:u w:val="single"/>
        </w:rPr>
        <w:t>посещений</w:t>
      </w:r>
      <w:proofErr w:type="spellEnd"/>
      <w:r w:rsidRPr="00592F99">
        <w:rPr>
          <w:rFonts w:cs="Times New Roman"/>
          <w:b/>
          <w:sz w:val="28"/>
          <w:szCs w:val="28"/>
          <w:u w:val="single"/>
        </w:rPr>
        <w:t xml:space="preserve"> и </w:t>
      </w:r>
      <w:proofErr w:type="spellStart"/>
      <w:r w:rsidRPr="00592F99">
        <w:rPr>
          <w:rFonts w:cs="Times New Roman"/>
          <w:b/>
          <w:sz w:val="28"/>
          <w:szCs w:val="28"/>
          <w:u w:val="single"/>
        </w:rPr>
        <w:t>контроля</w:t>
      </w:r>
      <w:proofErr w:type="spellEnd"/>
      <w:r w:rsidRPr="00592F99">
        <w:rPr>
          <w:rFonts w:cs="Times New Roman"/>
          <w:b/>
          <w:sz w:val="28"/>
          <w:szCs w:val="28"/>
          <w:u w:val="single"/>
        </w:rPr>
        <w:t xml:space="preserve"> </w:t>
      </w:r>
      <w:proofErr w:type="spellStart"/>
      <w:r w:rsidRPr="00592F99">
        <w:rPr>
          <w:rFonts w:cs="Times New Roman"/>
          <w:b/>
          <w:sz w:val="28"/>
          <w:szCs w:val="28"/>
          <w:u w:val="single"/>
        </w:rPr>
        <w:t>уроков</w:t>
      </w:r>
      <w:proofErr w:type="spellEnd"/>
      <w:r w:rsidRPr="00592F99">
        <w:rPr>
          <w:rFonts w:cs="Times New Roman"/>
          <w:b/>
          <w:sz w:val="28"/>
          <w:szCs w:val="28"/>
          <w:u w:val="single"/>
        </w:rPr>
        <w:t>:</w:t>
      </w:r>
    </w:p>
    <w:p w:rsidR="005F44E3" w:rsidRPr="00592F99" w:rsidRDefault="005F44E3" w:rsidP="00592F99">
      <w:pPr>
        <w:pStyle w:val="12"/>
        <w:tabs>
          <w:tab w:val="left" w:pos="284"/>
        </w:tabs>
        <w:ind w:left="284" w:right="138" w:hanging="283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1. </w:t>
      </w:r>
      <w:proofErr w:type="spellStart"/>
      <w:r w:rsidRPr="00592F99">
        <w:rPr>
          <w:rFonts w:cs="Times New Roman"/>
          <w:sz w:val="28"/>
          <w:szCs w:val="28"/>
        </w:rPr>
        <w:t>Изучение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форм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методов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применяемых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на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уроках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284"/>
        </w:tabs>
        <w:ind w:left="284" w:right="138" w:hanging="283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2. </w:t>
      </w:r>
      <w:proofErr w:type="spellStart"/>
      <w:r w:rsidRPr="00592F99">
        <w:rPr>
          <w:rFonts w:cs="Times New Roman"/>
          <w:sz w:val="28"/>
          <w:szCs w:val="28"/>
        </w:rPr>
        <w:t>Работа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формированию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положительной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мотивации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учебной</w:t>
      </w:r>
      <w:proofErr w:type="spellEnd"/>
      <w:r w:rsidRPr="00592F99">
        <w:rPr>
          <w:rFonts w:cs="Times New Roman"/>
          <w:sz w:val="28"/>
          <w:szCs w:val="28"/>
        </w:rPr>
        <w:t xml:space="preserve">    </w:t>
      </w:r>
      <w:proofErr w:type="spellStart"/>
      <w:r w:rsidRPr="00592F99">
        <w:rPr>
          <w:rFonts w:cs="Times New Roman"/>
          <w:sz w:val="28"/>
          <w:szCs w:val="28"/>
        </w:rPr>
        <w:t>деятельности</w:t>
      </w:r>
      <w:proofErr w:type="spellEnd"/>
      <w:r w:rsidRPr="00592F99">
        <w:rPr>
          <w:rFonts w:cs="Times New Roman"/>
          <w:sz w:val="28"/>
          <w:szCs w:val="28"/>
        </w:rPr>
        <w:t xml:space="preserve">. </w:t>
      </w:r>
    </w:p>
    <w:p w:rsidR="005F44E3" w:rsidRPr="00592F99" w:rsidRDefault="005F44E3" w:rsidP="00592F99">
      <w:pPr>
        <w:pStyle w:val="12"/>
        <w:tabs>
          <w:tab w:val="left" w:pos="284"/>
        </w:tabs>
        <w:ind w:left="284" w:right="138" w:hanging="283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3. </w:t>
      </w:r>
      <w:proofErr w:type="spellStart"/>
      <w:r w:rsidRPr="00592F99">
        <w:rPr>
          <w:rFonts w:cs="Times New Roman"/>
          <w:sz w:val="28"/>
          <w:szCs w:val="28"/>
        </w:rPr>
        <w:t>Организация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самостоятельной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работы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 xml:space="preserve">обучающихся </w:t>
      </w:r>
      <w:proofErr w:type="spellStart"/>
      <w:r w:rsidRPr="00592F99">
        <w:rPr>
          <w:rFonts w:cs="Times New Roman"/>
          <w:sz w:val="28"/>
          <w:szCs w:val="28"/>
        </w:rPr>
        <w:t>на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уроке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tabs>
          <w:tab w:val="left" w:pos="284"/>
        </w:tabs>
        <w:ind w:left="284" w:right="138" w:hanging="283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</w:rPr>
        <w:t xml:space="preserve">4. </w:t>
      </w:r>
      <w:proofErr w:type="spellStart"/>
      <w:r w:rsidRPr="00592F99">
        <w:rPr>
          <w:rFonts w:cs="Times New Roman"/>
          <w:sz w:val="28"/>
          <w:szCs w:val="28"/>
        </w:rPr>
        <w:t>Работа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учителей-предметников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направленная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на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формирование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компонентов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учебной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деятельности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обучающихся</w:t>
      </w:r>
      <w:r w:rsidRPr="00592F99">
        <w:rPr>
          <w:rFonts w:cs="Times New Roman"/>
          <w:sz w:val="28"/>
          <w:szCs w:val="28"/>
        </w:rPr>
        <w:t xml:space="preserve"> (</w:t>
      </w:r>
      <w:proofErr w:type="spellStart"/>
      <w:r w:rsidRPr="00592F99">
        <w:rPr>
          <w:rFonts w:cs="Times New Roman"/>
          <w:sz w:val="28"/>
          <w:szCs w:val="28"/>
        </w:rPr>
        <w:t>умения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планировать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проверять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оценивать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собственную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работу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предвидеть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результаты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ее</w:t>
      </w:r>
      <w:proofErr w:type="spellEnd"/>
      <w:r w:rsidRPr="00592F99">
        <w:rPr>
          <w:rFonts w:cs="Times New Roman"/>
          <w:sz w:val="28"/>
          <w:szCs w:val="28"/>
        </w:rPr>
        <w:t>).</w:t>
      </w:r>
    </w:p>
    <w:p w:rsidR="005F44E3" w:rsidRPr="00592F99" w:rsidRDefault="005F44E3" w:rsidP="00592F99">
      <w:pPr>
        <w:pStyle w:val="12"/>
        <w:tabs>
          <w:tab w:val="left" w:pos="284"/>
        </w:tabs>
        <w:ind w:left="284" w:right="138" w:hanging="283"/>
        <w:rPr>
          <w:rFonts w:cs="Times New Roman"/>
          <w:sz w:val="28"/>
          <w:szCs w:val="28"/>
        </w:rPr>
      </w:pPr>
      <w:r w:rsidRPr="00592F99"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 w:rsidRPr="00592F99">
        <w:rPr>
          <w:rFonts w:cs="Times New Roman"/>
          <w:sz w:val="28"/>
          <w:szCs w:val="28"/>
        </w:rPr>
        <w:t>Изучение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опыта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работы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педагогов</w:t>
      </w:r>
      <w:proofErr w:type="spellEnd"/>
      <w:r w:rsidRPr="00592F99">
        <w:rPr>
          <w:rFonts w:cs="Times New Roman"/>
          <w:sz w:val="28"/>
          <w:szCs w:val="28"/>
        </w:rPr>
        <w:t>.</w:t>
      </w:r>
    </w:p>
    <w:p w:rsidR="005F44E3" w:rsidRPr="00592F99" w:rsidRDefault="005F44E3" w:rsidP="00592F99">
      <w:pPr>
        <w:pStyle w:val="12"/>
        <w:numPr>
          <w:ilvl w:val="0"/>
          <w:numId w:val="18"/>
        </w:numPr>
        <w:tabs>
          <w:tab w:val="left" w:pos="284"/>
        </w:tabs>
        <w:ind w:left="284" w:right="138"/>
        <w:rPr>
          <w:rFonts w:cs="Times New Roman"/>
          <w:sz w:val="28"/>
          <w:szCs w:val="28"/>
        </w:rPr>
      </w:pPr>
      <w:proofErr w:type="spellStart"/>
      <w:r w:rsidRPr="00592F99">
        <w:rPr>
          <w:rFonts w:cs="Times New Roman"/>
          <w:sz w:val="28"/>
          <w:szCs w:val="28"/>
        </w:rPr>
        <w:t>Соблюдение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условий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адаптационного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периода</w:t>
      </w:r>
      <w:proofErr w:type="spellEnd"/>
      <w:r w:rsidRPr="00592F99">
        <w:rPr>
          <w:rFonts w:cs="Times New Roman"/>
          <w:sz w:val="28"/>
          <w:szCs w:val="28"/>
        </w:rPr>
        <w:t xml:space="preserve"> в 1, 5  </w:t>
      </w:r>
      <w:proofErr w:type="spellStart"/>
      <w:r w:rsidRPr="00592F99">
        <w:rPr>
          <w:rFonts w:cs="Times New Roman"/>
          <w:sz w:val="28"/>
          <w:szCs w:val="28"/>
        </w:rPr>
        <w:t>классах</w:t>
      </w:r>
      <w:proofErr w:type="spellEnd"/>
      <w:r w:rsidRPr="00592F99">
        <w:rPr>
          <w:rFonts w:cs="Times New Roman"/>
          <w:sz w:val="28"/>
          <w:szCs w:val="28"/>
        </w:rPr>
        <w:t>;</w:t>
      </w:r>
    </w:p>
    <w:p w:rsidR="005F44E3" w:rsidRPr="00592F99" w:rsidRDefault="005F44E3" w:rsidP="00592F99">
      <w:pPr>
        <w:pStyle w:val="afe"/>
        <w:widowControl w:val="0"/>
        <w:numPr>
          <w:ilvl w:val="0"/>
          <w:numId w:val="18"/>
        </w:numPr>
        <w:tabs>
          <w:tab w:val="left" w:pos="284"/>
        </w:tabs>
        <w:ind w:left="284" w:right="138"/>
        <w:rPr>
          <w:sz w:val="28"/>
          <w:szCs w:val="28"/>
        </w:rPr>
      </w:pPr>
      <w:r w:rsidRPr="00592F99">
        <w:rPr>
          <w:sz w:val="28"/>
          <w:szCs w:val="28"/>
        </w:rPr>
        <w:t>Контроль подготовки к государственной (итоговой) аттестации в 9,11 классах</w:t>
      </w:r>
    </w:p>
    <w:p w:rsidR="005F44E3" w:rsidRPr="00592F99" w:rsidRDefault="005F44E3" w:rsidP="00592F99">
      <w:pPr>
        <w:pStyle w:val="afe"/>
        <w:widowControl w:val="0"/>
        <w:numPr>
          <w:ilvl w:val="0"/>
          <w:numId w:val="18"/>
        </w:numPr>
        <w:tabs>
          <w:tab w:val="left" w:pos="284"/>
        </w:tabs>
        <w:ind w:left="284" w:right="138"/>
        <w:rPr>
          <w:sz w:val="28"/>
          <w:szCs w:val="28"/>
        </w:rPr>
      </w:pPr>
      <w:r w:rsidRPr="00592F99">
        <w:rPr>
          <w:sz w:val="28"/>
          <w:szCs w:val="28"/>
        </w:rPr>
        <w:t>Работа пед</w:t>
      </w:r>
      <w:r w:rsidR="00592F99">
        <w:rPr>
          <w:sz w:val="28"/>
          <w:szCs w:val="28"/>
        </w:rPr>
        <w:t>агогов по формированию УУД в 1,4</w:t>
      </w:r>
      <w:r w:rsidRPr="00592F99">
        <w:rPr>
          <w:sz w:val="28"/>
          <w:szCs w:val="28"/>
        </w:rPr>
        <w:t xml:space="preserve"> классах</w:t>
      </w:r>
      <w:proofErr w:type="gramStart"/>
      <w:r w:rsidRPr="00592F99">
        <w:rPr>
          <w:sz w:val="28"/>
          <w:szCs w:val="28"/>
        </w:rPr>
        <w:t xml:space="preserve"> </w:t>
      </w:r>
      <w:r w:rsidR="00592F99">
        <w:rPr>
          <w:sz w:val="28"/>
          <w:szCs w:val="28"/>
        </w:rPr>
        <w:t>.</w:t>
      </w:r>
      <w:proofErr w:type="gramEnd"/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592F99">
        <w:rPr>
          <w:rFonts w:cs="Times New Roman"/>
          <w:sz w:val="28"/>
          <w:szCs w:val="28"/>
        </w:rPr>
        <w:t>Особое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внимание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посещении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уроков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уделялось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совершенствованию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форм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методов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организации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урока</w:t>
      </w:r>
      <w:proofErr w:type="spellEnd"/>
      <w:r w:rsidRPr="00592F99">
        <w:rPr>
          <w:rFonts w:cs="Times New Roman"/>
          <w:sz w:val="28"/>
          <w:szCs w:val="28"/>
        </w:rPr>
        <w:t xml:space="preserve">. </w:t>
      </w:r>
      <w:r w:rsidRPr="00592F99">
        <w:rPr>
          <w:rFonts w:cs="Times New Roman"/>
          <w:sz w:val="28"/>
          <w:szCs w:val="28"/>
          <w:lang w:val="be-BY"/>
        </w:rPr>
        <w:t>П</w:t>
      </w:r>
      <w:proofErr w:type="spellStart"/>
      <w:r w:rsidRPr="00592F99">
        <w:rPr>
          <w:rFonts w:cs="Times New Roman"/>
          <w:sz w:val="28"/>
          <w:szCs w:val="28"/>
        </w:rPr>
        <w:t>осещение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уроков</w:t>
      </w:r>
      <w:proofErr w:type="spellEnd"/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текущем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учебном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году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показало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что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приёмы</w:t>
      </w:r>
      <w:proofErr w:type="spellEnd"/>
      <w:r w:rsidRPr="00592F99">
        <w:rPr>
          <w:rFonts w:cs="Times New Roman"/>
          <w:sz w:val="28"/>
          <w:szCs w:val="28"/>
        </w:rPr>
        <w:t xml:space="preserve"> и </w:t>
      </w:r>
      <w:proofErr w:type="spellStart"/>
      <w:r w:rsidRPr="00592F99">
        <w:rPr>
          <w:rFonts w:cs="Times New Roman"/>
          <w:sz w:val="28"/>
          <w:szCs w:val="28"/>
        </w:rPr>
        <w:t>методы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современных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педагогических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концепций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обучения</w:t>
      </w:r>
      <w:proofErr w:type="spellEnd"/>
      <w:r w:rsidRPr="00592F99">
        <w:rPr>
          <w:rFonts w:cs="Times New Roman"/>
          <w:sz w:val="28"/>
          <w:szCs w:val="28"/>
        </w:rPr>
        <w:t xml:space="preserve"> в </w:t>
      </w:r>
      <w:proofErr w:type="spellStart"/>
      <w:r w:rsidRPr="00592F99">
        <w:rPr>
          <w:rFonts w:cs="Times New Roman"/>
          <w:sz w:val="28"/>
          <w:szCs w:val="28"/>
        </w:rPr>
        <w:t>своей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работе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использует</w:t>
      </w:r>
      <w:r w:rsidRPr="00592F99">
        <w:rPr>
          <w:rFonts w:cs="Times New Roman"/>
          <w:sz w:val="28"/>
          <w:szCs w:val="28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 xml:space="preserve">определённая группа </w:t>
      </w:r>
      <w:proofErr w:type="spellStart"/>
      <w:r w:rsidRPr="00592F99">
        <w:rPr>
          <w:rFonts w:cs="Times New Roman"/>
          <w:sz w:val="28"/>
          <w:szCs w:val="28"/>
        </w:rPr>
        <w:t>учителей</w:t>
      </w:r>
      <w:proofErr w:type="spellEnd"/>
      <w:r w:rsidR="00592F99">
        <w:rPr>
          <w:rFonts w:cs="Times New Roman"/>
          <w:sz w:val="28"/>
          <w:szCs w:val="28"/>
          <w:lang w:val="ru-RU"/>
        </w:rPr>
        <w:t xml:space="preserve"> школы</w:t>
      </w:r>
      <w:r w:rsidRPr="00592F99">
        <w:rPr>
          <w:rFonts w:cs="Times New Roman"/>
          <w:sz w:val="28"/>
          <w:szCs w:val="28"/>
        </w:rPr>
        <w:t xml:space="preserve">. </w:t>
      </w:r>
      <w:proofErr w:type="spellStart"/>
      <w:r w:rsidRPr="00592F99">
        <w:rPr>
          <w:rFonts w:cs="Times New Roman"/>
          <w:sz w:val="28"/>
          <w:szCs w:val="28"/>
        </w:rPr>
        <w:t>Анализ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уроков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показывает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592F99">
        <w:rPr>
          <w:rFonts w:cs="Times New Roman"/>
          <w:sz w:val="28"/>
          <w:szCs w:val="28"/>
        </w:rPr>
        <w:t>что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они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проводятся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на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достаточно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высоком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методическом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уровне</w:t>
      </w:r>
      <w:proofErr w:type="spellEnd"/>
      <w:r w:rsidRPr="00592F99">
        <w:rPr>
          <w:rFonts w:cs="Times New Roman"/>
          <w:sz w:val="28"/>
          <w:szCs w:val="28"/>
        </w:rPr>
        <w:t xml:space="preserve">. В </w:t>
      </w:r>
      <w:r w:rsidR="00592F99">
        <w:rPr>
          <w:rFonts w:cs="Times New Roman"/>
          <w:sz w:val="28"/>
          <w:szCs w:val="28"/>
          <w:lang w:val="ru-RU"/>
        </w:rPr>
        <w:t>школе</w:t>
      </w:r>
      <w:r w:rsidR="00996328">
        <w:rPr>
          <w:rFonts w:cs="Times New Roman"/>
          <w:sz w:val="28"/>
          <w:szCs w:val="28"/>
          <w:lang w:val="ru-RU"/>
        </w:rPr>
        <w:t xml:space="preserve"> </w:t>
      </w:r>
      <w:r w:rsidRPr="00592F99">
        <w:rPr>
          <w:rFonts w:cs="Times New Roman"/>
          <w:sz w:val="28"/>
          <w:szCs w:val="28"/>
          <w:lang w:val="ru-RU"/>
        </w:rPr>
        <w:t>есть</w:t>
      </w:r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грамотные</w:t>
      </w:r>
      <w:proofErr w:type="spellEnd"/>
      <w:r w:rsidRPr="00592F99">
        <w:rPr>
          <w:rFonts w:cs="Times New Roman"/>
          <w:sz w:val="28"/>
          <w:szCs w:val="28"/>
        </w:rPr>
        <w:t xml:space="preserve"> </w:t>
      </w:r>
      <w:proofErr w:type="spellStart"/>
      <w:r w:rsidRPr="00592F99">
        <w:rPr>
          <w:rFonts w:cs="Times New Roman"/>
          <w:sz w:val="28"/>
          <w:szCs w:val="28"/>
        </w:rPr>
        <w:t>педагоги</w:t>
      </w:r>
      <w:proofErr w:type="spellEnd"/>
      <w:r w:rsidRPr="00592F99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владеющие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методами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дидактическими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приёмами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организации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ведения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учебного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процесса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использующие</w:t>
      </w:r>
      <w:proofErr w:type="spellEnd"/>
      <w:r w:rsidRPr="00C777F8">
        <w:rPr>
          <w:rFonts w:cs="Times New Roman"/>
          <w:sz w:val="28"/>
          <w:szCs w:val="28"/>
        </w:rPr>
        <w:t xml:space="preserve"> в </w:t>
      </w:r>
      <w:proofErr w:type="spellStart"/>
      <w:r w:rsidRPr="00C777F8">
        <w:rPr>
          <w:rFonts w:cs="Times New Roman"/>
          <w:sz w:val="28"/>
          <w:szCs w:val="28"/>
        </w:rPr>
        <w:t>работе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новые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r w:rsidRPr="00C777F8">
        <w:rPr>
          <w:rFonts w:cs="Times New Roman"/>
          <w:sz w:val="28"/>
          <w:szCs w:val="28"/>
          <w:lang w:val="ru-RU"/>
        </w:rPr>
        <w:t>педагогические технологии.</w:t>
      </w:r>
      <w:r w:rsidRPr="00C777F8">
        <w:rPr>
          <w:rFonts w:cs="Times New Roman"/>
          <w:sz w:val="28"/>
          <w:szCs w:val="28"/>
        </w:rPr>
        <w:t>.</w:t>
      </w:r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C777F8">
        <w:rPr>
          <w:rFonts w:cs="Times New Roman"/>
          <w:sz w:val="28"/>
          <w:szCs w:val="28"/>
        </w:rPr>
        <w:t>Увеличилось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количество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учебных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занятий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где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педагогами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используются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активные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формы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организации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учебной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деятельности</w:t>
      </w:r>
      <w:proofErr w:type="spellEnd"/>
      <w:r w:rsidRPr="00C777F8">
        <w:rPr>
          <w:rFonts w:cs="Times New Roman"/>
          <w:sz w:val="28"/>
          <w:szCs w:val="28"/>
        </w:rPr>
        <w:t>, ИКТ.</w:t>
      </w:r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C777F8">
        <w:rPr>
          <w:rFonts w:cs="Times New Roman"/>
          <w:sz w:val="28"/>
          <w:szCs w:val="28"/>
        </w:rPr>
        <w:lastRenderedPageBreak/>
        <w:t>Вместе</w:t>
      </w:r>
      <w:proofErr w:type="spellEnd"/>
      <w:r w:rsidRPr="00C777F8">
        <w:rPr>
          <w:rFonts w:cs="Times New Roman"/>
          <w:sz w:val="28"/>
          <w:szCs w:val="28"/>
        </w:rPr>
        <w:t xml:space="preserve"> с </w:t>
      </w:r>
      <w:proofErr w:type="spellStart"/>
      <w:r w:rsidRPr="00C777F8">
        <w:rPr>
          <w:rFonts w:cs="Times New Roman"/>
          <w:sz w:val="28"/>
          <w:szCs w:val="28"/>
        </w:rPr>
        <w:t>тем</w:t>
      </w:r>
      <w:proofErr w:type="spellEnd"/>
      <w:r w:rsidRPr="00C777F8">
        <w:rPr>
          <w:rFonts w:cs="Times New Roman"/>
          <w:sz w:val="28"/>
          <w:szCs w:val="28"/>
        </w:rPr>
        <w:t xml:space="preserve"> в </w:t>
      </w:r>
      <w:proofErr w:type="spellStart"/>
      <w:r w:rsidRPr="00C777F8">
        <w:rPr>
          <w:rFonts w:cs="Times New Roman"/>
          <w:sz w:val="28"/>
          <w:szCs w:val="28"/>
        </w:rPr>
        <w:t>процессе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посещения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уроков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были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вскрыты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некоторые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i/>
          <w:sz w:val="28"/>
          <w:szCs w:val="28"/>
          <w:u w:val="single"/>
        </w:rPr>
        <w:t>проблемы</w:t>
      </w:r>
      <w:proofErr w:type="spellEnd"/>
      <w:r w:rsidRPr="00C777F8">
        <w:rPr>
          <w:rFonts w:cs="Times New Roman"/>
          <w:i/>
          <w:sz w:val="28"/>
          <w:szCs w:val="28"/>
          <w:u w:val="single"/>
        </w:rPr>
        <w:t xml:space="preserve"> и </w:t>
      </w:r>
      <w:proofErr w:type="spellStart"/>
      <w:r w:rsidRPr="00C777F8">
        <w:rPr>
          <w:rFonts w:cs="Times New Roman"/>
          <w:i/>
          <w:sz w:val="28"/>
          <w:szCs w:val="28"/>
          <w:u w:val="single"/>
        </w:rPr>
        <w:t>затруднения</w:t>
      </w:r>
      <w:proofErr w:type="spellEnd"/>
      <w:r w:rsidRPr="00C777F8">
        <w:rPr>
          <w:rFonts w:cs="Times New Roman"/>
          <w:i/>
          <w:sz w:val="28"/>
          <w:szCs w:val="28"/>
          <w:u w:val="single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учителей</w:t>
      </w:r>
      <w:proofErr w:type="spellEnd"/>
      <w:r w:rsidRPr="00C777F8">
        <w:rPr>
          <w:rFonts w:cs="Times New Roman"/>
          <w:sz w:val="28"/>
          <w:szCs w:val="28"/>
        </w:rPr>
        <w:t xml:space="preserve"> в </w:t>
      </w:r>
      <w:proofErr w:type="spellStart"/>
      <w:r w:rsidRPr="00C777F8">
        <w:rPr>
          <w:rFonts w:cs="Times New Roman"/>
          <w:sz w:val="28"/>
          <w:szCs w:val="28"/>
        </w:rPr>
        <w:t>подготовке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проведении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современного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урока</w:t>
      </w:r>
      <w:proofErr w:type="spellEnd"/>
      <w:r w:rsidRPr="00C777F8">
        <w:rPr>
          <w:rFonts w:cs="Times New Roman"/>
          <w:sz w:val="28"/>
          <w:szCs w:val="28"/>
        </w:rPr>
        <w:t>:</w:t>
      </w:r>
    </w:p>
    <w:p w:rsidR="005F44E3" w:rsidRPr="00C777F8" w:rsidRDefault="005F44E3" w:rsidP="00C777F8">
      <w:pPr>
        <w:pStyle w:val="12"/>
        <w:numPr>
          <w:ilvl w:val="0"/>
          <w:numId w:val="21"/>
        </w:numPr>
        <w:tabs>
          <w:tab w:val="left" w:pos="426"/>
        </w:tabs>
        <w:ind w:left="426" w:right="138" w:hanging="425"/>
        <w:rPr>
          <w:rFonts w:cs="Times New Roman"/>
          <w:sz w:val="28"/>
          <w:szCs w:val="28"/>
        </w:rPr>
      </w:pPr>
      <w:r w:rsidRPr="00C777F8">
        <w:rPr>
          <w:rFonts w:cs="Times New Roman"/>
          <w:sz w:val="28"/>
          <w:szCs w:val="28"/>
        </w:rPr>
        <w:t xml:space="preserve">в </w:t>
      </w:r>
      <w:proofErr w:type="spellStart"/>
      <w:r w:rsidRPr="00C777F8">
        <w:rPr>
          <w:rFonts w:cs="Times New Roman"/>
          <w:sz w:val="28"/>
          <w:szCs w:val="28"/>
        </w:rPr>
        <w:t>методике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изучения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нового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материла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из-за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преобладания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объяснительно</w:t>
      </w:r>
      <w:proofErr w:type="spellEnd"/>
      <w:r w:rsidRPr="00C777F8">
        <w:rPr>
          <w:rFonts w:cs="Times New Roman"/>
          <w:sz w:val="28"/>
          <w:szCs w:val="28"/>
        </w:rPr>
        <w:t xml:space="preserve">- </w:t>
      </w:r>
      <w:proofErr w:type="spellStart"/>
      <w:r w:rsidRPr="00C777F8">
        <w:rPr>
          <w:rFonts w:cs="Times New Roman"/>
          <w:sz w:val="28"/>
          <w:szCs w:val="28"/>
        </w:rPr>
        <w:t>иллюстративного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метода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преподавания</w:t>
      </w:r>
      <w:proofErr w:type="spellEnd"/>
      <w:r w:rsidRPr="00C777F8">
        <w:rPr>
          <w:rFonts w:cs="Times New Roman"/>
          <w:sz w:val="28"/>
          <w:szCs w:val="28"/>
        </w:rPr>
        <w:t>;</w:t>
      </w:r>
    </w:p>
    <w:p w:rsidR="005F44E3" w:rsidRPr="00C777F8" w:rsidRDefault="005F44E3" w:rsidP="00C777F8">
      <w:pPr>
        <w:pStyle w:val="12"/>
        <w:numPr>
          <w:ilvl w:val="0"/>
          <w:numId w:val="21"/>
        </w:numPr>
        <w:tabs>
          <w:tab w:val="left" w:pos="426"/>
        </w:tabs>
        <w:ind w:left="426" w:right="138" w:hanging="425"/>
        <w:rPr>
          <w:rFonts w:cs="Times New Roman"/>
          <w:sz w:val="28"/>
          <w:szCs w:val="28"/>
        </w:rPr>
      </w:pPr>
      <w:r w:rsidRPr="00C777F8">
        <w:rPr>
          <w:rFonts w:cs="Times New Roman"/>
          <w:sz w:val="28"/>
          <w:szCs w:val="28"/>
        </w:rPr>
        <w:t xml:space="preserve">в </w:t>
      </w:r>
      <w:proofErr w:type="spellStart"/>
      <w:r w:rsidRPr="00C777F8">
        <w:rPr>
          <w:rFonts w:cs="Times New Roman"/>
          <w:sz w:val="28"/>
          <w:szCs w:val="28"/>
        </w:rPr>
        <w:t>правильном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отборе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способов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приемов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организации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урока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которые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обеспечили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бы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эффективную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познавательную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деятельность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всех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r w:rsidRPr="00C777F8">
        <w:rPr>
          <w:rFonts w:cs="Times New Roman"/>
          <w:sz w:val="28"/>
          <w:szCs w:val="28"/>
          <w:lang w:val="ru-RU"/>
        </w:rPr>
        <w:t>обучающихся</w:t>
      </w:r>
      <w:r w:rsidRPr="00C777F8">
        <w:rPr>
          <w:rFonts w:cs="Times New Roman"/>
          <w:sz w:val="28"/>
          <w:szCs w:val="28"/>
        </w:rPr>
        <w:t xml:space="preserve"> в </w:t>
      </w:r>
      <w:proofErr w:type="spellStart"/>
      <w:r w:rsidRPr="00C777F8">
        <w:rPr>
          <w:rFonts w:cs="Times New Roman"/>
          <w:sz w:val="28"/>
          <w:szCs w:val="28"/>
        </w:rPr>
        <w:t>меру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способностей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подготовленности</w:t>
      </w:r>
      <w:proofErr w:type="spellEnd"/>
      <w:r w:rsidRPr="00C777F8">
        <w:rPr>
          <w:rFonts w:cs="Times New Roman"/>
          <w:sz w:val="28"/>
          <w:szCs w:val="28"/>
        </w:rPr>
        <w:t>;</w:t>
      </w:r>
    </w:p>
    <w:p w:rsidR="005F44E3" w:rsidRPr="00C777F8" w:rsidRDefault="005F44E3" w:rsidP="00C777F8">
      <w:pPr>
        <w:pStyle w:val="12"/>
        <w:numPr>
          <w:ilvl w:val="0"/>
          <w:numId w:val="21"/>
        </w:numPr>
        <w:tabs>
          <w:tab w:val="left" w:pos="426"/>
        </w:tabs>
        <w:ind w:left="426" w:right="138" w:hanging="425"/>
        <w:rPr>
          <w:rFonts w:cs="Times New Roman"/>
          <w:sz w:val="28"/>
          <w:szCs w:val="28"/>
        </w:rPr>
      </w:pPr>
      <w:r w:rsidRPr="00C777F8">
        <w:rPr>
          <w:rFonts w:cs="Times New Roman"/>
          <w:sz w:val="28"/>
          <w:szCs w:val="28"/>
        </w:rPr>
        <w:t xml:space="preserve">в </w:t>
      </w:r>
      <w:proofErr w:type="spellStart"/>
      <w:r w:rsidRPr="00C777F8">
        <w:rPr>
          <w:rFonts w:cs="Times New Roman"/>
          <w:sz w:val="28"/>
          <w:szCs w:val="28"/>
        </w:rPr>
        <w:t>комплексном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применени</w:t>
      </w:r>
      <w:proofErr w:type="spellEnd"/>
      <w:r w:rsidRPr="00C777F8">
        <w:rPr>
          <w:rFonts w:cs="Times New Roman"/>
          <w:sz w:val="28"/>
          <w:szCs w:val="28"/>
          <w:lang w:val="ru-RU"/>
        </w:rPr>
        <w:t>и</w:t>
      </w:r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различных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средства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обучения</w:t>
      </w:r>
      <w:proofErr w:type="spellEnd"/>
      <w:r w:rsidRPr="00C777F8">
        <w:rPr>
          <w:rFonts w:cs="Times New Roman"/>
          <w:sz w:val="28"/>
          <w:szCs w:val="28"/>
        </w:rPr>
        <w:t xml:space="preserve">, в </w:t>
      </w:r>
      <w:proofErr w:type="spellStart"/>
      <w:r w:rsidRPr="00C777F8">
        <w:rPr>
          <w:rFonts w:cs="Times New Roman"/>
          <w:sz w:val="28"/>
          <w:szCs w:val="28"/>
        </w:rPr>
        <w:t>том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числе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информационных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направленных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на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повышение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темпа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урока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экономию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времени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для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освоения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нового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материала</w:t>
      </w:r>
      <w:proofErr w:type="spellEnd"/>
      <w:r w:rsidRPr="00C777F8">
        <w:rPr>
          <w:rFonts w:cs="Times New Roman"/>
          <w:sz w:val="28"/>
          <w:szCs w:val="28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</w:rPr>
        <w:t>способов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его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изучения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на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повышение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мотивации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учения</w:t>
      </w:r>
      <w:proofErr w:type="spellEnd"/>
      <w:r w:rsidRPr="00C777F8">
        <w:rPr>
          <w:rFonts w:cs="Times New Roman"/>
          <w:sz w:val="28"/>
          <w:szCs w:val="28"/>
        </w:rPr>
        <w:t xml:space="preserve">, </w:t>
      </w:r>
      <w:proofErr w:type="spellStart"/>
      <w:r w:rsidRPr="00C777F8">
        <w:rPr>
          <w:rFonts w:cs="Times New Roman"/>
          <w:sz w:val="28"/>
          <w:szCs w:val="28"/>
        </w:rPr>
        <w:t>возбуждение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познавательного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интереса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r w:rsidRPr="00C777F8">
        <w:rPr>
          <w:rFonts w:cs="Times New Roman"/>
          <w:sz w:val="28"/>
          <w:szCs w:val="28"/>
          <w:lang w:val="ru-RU"/>
        </w:rPr>
        <w:t>обучающихся</w:t>
      </w:r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по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изучаемой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теме</w:t>
      </w:r>
      <w:proofErr w:type="spellEnd"/>
      <w:r w:rsidRPr="00C777F8">
        <w:rPr>
          <w:rFonts w:cs="Times New Roman"/>
          <w:sz w:val="28"/>
          <w:szCs w:val="28"/>
        </w:rPr>
        <w:t>;</w:t>
      </w:r>
    </w:p>
    <w:p w:rsidR="005F44E3" w:rsidRPr="00C777F8" w:rsidRDefault="005F44E3" w:rsidP="00C777F8">
      <w:pPr>
        <w:pStyle w:val="12"/>
        <w:numPr>
          <w:ilvl w:val="0"/>
          <w:numId w:val="21"/>
        </w:numPr>
        <w:tabs>
          <w:tab w:val="left" w:pos="426"/>
        </w:tabs>
        <w:ind w:left="426" w:right="138" w:hanging="425"/>
        <w:rPr>
          <w:rFonts w:cs="Times New Roman"/>
          <w:sz w:val="28"/>
          <w:szCs w:val="28"/>
        </w:rPr>
      </w:pPr>
      <w:r w:rsidRPr="00C777F8">
        <w:rPr>
          <w:rFonts w:cs="Times New Roman"/>
          <w:sz w:val="28"/>
          <w:szCs w:val="28"/>
        </w:rPr>
        <w:t xml:space="preserve">в </w:t>
      </w:r>
      <w:proofErr w:type="spellStart"/>
      <w:r w:rsidRPr="00C777F8">
        <w:rPr>
          <w:rFonts w:cs="Times New Roman"/>
          <w:sz w:val="28"/>
          <w:szCs w:val="28"/>
        </w:rPr>
        <w:t>дифференциации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домашних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заданий</w:t>
      </w:r>
      <w:proofErr w:type="spellEnd"/>
      <w:r w:rsidRPr="00C777F8">
        <w:rPr>
          <w:rFonts w:cs="Times New Roman"/>
          <w:sz w:val="28"/>
          <w:szCs w:val="28"/>
        </w:rPr>
        <w:t xml:space="preserve"> с </w:t>
      </w:r>
      <w:proofErr w:type="spellStart"/>
      <w:r w:rsidRPr="00C777F8">
        <w:rPr>
          <w:rFonts w:cs="Times New Roman"/>
          <w:sz w:val="28"/>
          <w:szCs w:val="28"/>
        </w:rPr>
        <w:t>учетом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индивидуальных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особенностей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r w:rsidRPr="00C777F8">
        <w:rPr>
          <w:rFonts w:cs="Times New Roman"/>
          <w:sz w:val="28"/>
          <w:szCs w:val="28"/>
          <w:lang w:val="ru-RU"/>
        </w:rPr>
        <w:t>обучающихся</w:t>
      </w:r>
      <w:r w:rsidRPr="00C777F8">
        <w:rPr>
          <w:rFonts w:cs="Times New Roman"/>
          <w:sz w:val="28"/>
          <w:szCs w:val="28"/>
        </w:rPr>
        <w:t>;</w:t>
      </w:r>
    </w:p>
    <w:p w:rsidR="005F44E3" w:rsidRPr="00C777F8" w:rsidRDefault="005F44E3" w:rsidP="00C777F8">
      <w:pPr>
        <w:pStyle w:val="12"/>
        <w:numPr>
          <w:ilvl w:val="0"/>
          <w:numId w:val="21"/>
        </w:numPr>
        <w:tabs>
          <w:tab w:val="left" w:pos="426"/>
        </w:tabs>
        <w:ind w:left="426" w:right="138" w:hanging="425"/>
        <w:rPr>
          <w:rFonts w:cs="Times New Roman"/>
          <w:sz w:val="28"/>
          <w:szCs w:val="28"/>
          <w:lang w:val="ru-RU"/>
        </w:rPr>
      </w:pPr>
      <w:r w:rsidRPr="00C777F8">
        <w:rPr>
          <w:rFonts w:cs="Times New Roman"/>
          <w:sz w:val="28"/>
          <w:szCs w:val="28"/>
          <w:lang w:val="ru-RU"/>
        </w:rPr>
        <w:t>в освоении системно-</w:t>
      </w:r>
      <w:proofErr w:type="spellStart"/>
      <w:r w:rsidRPr="00C777F8">
        <w:rPr>
          <w:rFonts w:cs="Times New Roman"/>
          <w:sz w:val="28"/>
          <w:szCs w:val="28"/>
          <w:lang w:val="ru-RU"/>
        </w:rPr>
        <w:t>деятельностного</w:t>
      </w:r>
      <w:proofErr w:type="spellEnd"/>
      <w:r w:rsidRPr="00C777F8">
        <w:rPr>
          <w:rFonts w:cs="Times New Roman"/>
          <w:sz w:val="28"/>
          <w:szCs w:val="28"/>
          <w:lang w:val="ru-RU"/>
        </w:rPr>
        <w:t xml:space="preserve"> подхода.</w:t>
      </w:r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-142" w:right="138" w:firstLine="284"/>
        <w:rPr>
          <w:rFonts w:cs="Times New Roman"/>
          <w:sz w:val="28"/>
          <w:szCs w:val="28"/>
        </w:rPr>
      </w:pPr>
      <w:proofErr w:type="spellStart"/>
      <w:r w:rsidRPr="00C777F8">
        <w:rPr>
          <w:rFonts w:cs="Times New Roman"/>
          <w:sz w:val="28"/>
          <w:szCs w:val="28"/>
        </w:rPr>
        <w:t>Результаты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внутришкольного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контроля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оформляются</w:t>
      </w:r>
      <w:proofErr w:type="spellEnd"/>
      <w:r w:rsidRPr="00C777F8">
        <w:rPr>
          <w:rFonts w:cs="Times New Roman"/>
          <w:sz w:val="28"/>
          <w:szCs w:val="28"/>
        </w:rPr>
        <w:t xml:space="preserve"> в </w:t>
      </w:r>
      <w:proofErr w:type="spellStart"/>
      <w:r w:rsidRPr="00C777F8">
        <w:rPr>
          <w:rFonts w:cs="Times New Roman"/>
          <w:sz w:val="28"/>
          <w:szCs w:val="28"/>
        </w:rPr>
        <w:t>виде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справок</w:t>
      </w:r>
      <w:proofErr w:type="spellEnd"/>
      <w:r w:rsidRPr="00C777F8">
        <w:rPr>
          <w:rFonts w:cs="Times New Roman"/>
          <w:sz w:val="28"/>
          <w:szCs w:val="28"/>
        </w:rPr>
        <w:t xml:space="preserve">. </w:t>
      </w:r>
      <w:proofErr w:type="spellStart"/>
      <w:r w:rsidRPr="00C777F8">
        <w:rPr>
          <w:rFonts w:cs="Times New Roman"/>
          <w:sz w:val="28"/>
          <w:szCs w:val="28"/>
        </w:rPr>
        <w:t>Педагогический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коллектив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знакомится</w:t>
      </w:r>
      <w:proofErr w:type="spellEnd"/>
      <w:r w:rsidRPr="00C777F8">
        <w:rPr>
          <w:rFonts w:cs="Times New Roman"/>
          <w:sz w:val="28"/>
          <w:szCs w:val="28"/>
        </w:rPr>
        <w:t xml:space="preserve"> с </w:t>
      </w:r>
      <w:proofErr w:type="spellStart"/>
      <w:r w:rsidRPr="00C777F8">
        <w:rPr>
          <w:rFonts w:cs="Times New Roman"/>
          <w:sz w:val="28"/>
          <w:szCs w:val="28"/>
        </w:rPr>
        <w:t>результатами</w:t>
      </w:r>
      <w:proofErr w:type="spellEnd"/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sz w:val="28"/>
          <w:szCs w:val="28"/>
        </w:rPr>
        <w:t>контр</w:t>
      </w:r>
      <w:r w:rsidR="00C777F8">
        <w:rPr>
          <w:rFonts w:cs="Times New Roman"/>
          <w:sz w:val="28"/>
          <w:szCs w:val="28"/>
        </w:rPr>
        <w:t>оля</w:t>
      </w:r>
      <w:proofErr w:type="spellEnd"/>
      <w:r w:rsidR="00C777F8">
        <w:rPr>
          <w:rFonts w:cs="Times New Roman"/>
          <w:sz w:val="28"/>
          <w:szCs w:val="28"/>
        </w:rPr>
        <w:t xml:space="preserve"> </w:t>
      </w:r>
      <w:proofErr w:type="spellStart"/>
      <w:r w:rsidR="00C777F8">
        <w:rPr>
          <w:rFonts w:cs="Times New Roman"/>
          <w:sz w:val="28"/>
          <w:szCs w:val="28"/>
        </w:rPr>
        <w:t>на</w:t>
      </w:r>
      <w:proofErr w:type="spellEnd"/>
      <w:r w:rsidR="00C777F8">
        <w:rPr>
          <w:rFonts w:cs="Times New Roman"/>
          <w:sz w:val="28"/>
          <w:szCs w:val="28"/>
        </w:rPr>
        <w:t xml:space="preserve"> </w:t>
      </w:r>
      <w:proofErr w:type="spellStart"/>
      <w:r w:rsidR="00C777F8">
        <w:rPr>
          <w:rFonts w:cs="Times New Roman"/>
          <w:sz w:val="28"/>
          <w:szCs w:val="28"/>
        </w:rPr>
        <w:t>совещаниях</w:t>
      </w:r>
      <w:proofErr w:type="spellEnd"/>
      <w:r w:rsidR="00C777F8">
        <w:rPr>
          <w:rFonts w:cs="Times New Roman"/>
          <w:sz w:val="28"/>
          <w:szCs w:val="28"/>
        </w:rPr>
        <w:t xml:space="preserve"> </w:t>
      </w:r>
      <w:proofErr w:type="spellStart"/>
      <w:r w:rsidR="00C777F8">
        <w:rPr>
          <w:rFonts w:cs="Times New Roman"/>
          <w:sz w:val="28"/>
          <w:szCs w:val="28"/>
        </w:rPr>
        <w:t>при</w:t>
      </w:r>
      <w:proofErr w:type="spellEnd"/>
      <w:r w:rsidR="00C777F8">
        <w:rPr>
          <w:rFonts w:cs="Times New Roman"/>
          <w:sz w:val="28"/>
          <w:szCs w:val="28"/>
        </w:rPr>
        <w:t xml:space="preserve"> </w:t>
      </w:r>
      <w:proofErr w:type="spellStart"/>
      <w:r w:rsidR="00C777F8">
        <w:rPr>
          <w:rFonts w:cs="Times New Roman"/>
          <w:sz w:val="28"/>
          <w:szCs w:val="28"/>
        </w:rPr>
        <w:t>директоре</w:t>
      </w:r>
      <w:proofErr w:type="spellEnd"/>
      <w:r w:rsidR="00C777F8">
        <w:rPr>
          <w:rFonts w:cs="Times New Roman"/>
          <w:sz w:val="28"/>
          <w:szCs w:val="28"/>
          <w:lang w:val="ru-RU"/>
        </w:rPr>
        <w:t xml:space="preserve"> и на заседаниях педсовета.</w:t>
      </w:r>
      <w:r w:rsidRPr="00C777F8">
        <w:rPr>
          <w:rFonts w:cs="Times New Roman"/>
          <w:sz w:val="28"/>
          <w:szCs w:val="28"/>
        </w:rPr>
        <w:t xml:space="preserve"> </w:t>
      </w:r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142" w:right="138" w:firstLine="284"/>
        <w:rPr>
          <w:rFonts w:cs="Times New Roman"/>
          <w:sz w:val="28"/>
          <w:szCs w:val="28"/>
          <w:lang w:val="ru-RU"/>
        </w:rPr>
      </w:pPr>
    </w:p>
    <w:p w:rsidR="005F44E3" w:rsidRPr="00C777F8" w:rsidRDefault="005F44E3" w:rsidP="00C777F8">
      <w:pPr>
        <w:pStyle w:val="12"/>
        <w:tabs>
          <w:tab w:val="left" w:pos="426"/>
          <w:tab w:val="left" w:pos="567"/>
        </w:tabs>
        <w:ind w:left="142" w:right="138" w:firstLine="284"/>
        <w:rPr>
          <w:rFonts w:cs="Times New Roman"/>
          <w:b/>
          <w:i/>
          <w:sz w:val="28"/>
          <w:szCs w:val="28"/>
          <w:u w:val="single"/>
          <w:shd w:val="clear" w:color="auto" w:fill="FFFFFF"/>
        </w:rPr>
      </w:pPr>
      <w:r w:rsidRPr="00C777F8">
        <w:rPr>
          <w:rFonts w:cs="Times New Roman"/>
          <w:sz w:val="28"/>
          <w:szCs w:val="28"/>
        </w:rPr>
        <w:t xml:space="preserve"> </w:t>
      </w:r>
      <w:proofErr w:type="spellStart"/>
      <w:r w:rsidRPr="00C777F8">
        <w:rPr>
          <w:rFonts w:cs="Times New Roman"/>
          <w:b/>
          <w:i/>
          <w:sz w:val="28"/>
          <w:szCs w:val="28"/>
          <w:u w:val="single"/>
          <w:shd w:val="clear" w:color="auto" w:fill="FFFFFF"/>
        </w:rPr>
        <w:t>Выводы</w:t>
      </w:r>
      <w:proofErr w:type="spellEnd"/>
      <w:r w:rsidRPr="00C777F8">
        <w:rPr>
          <w:rFonts w:cs="Times New Roman"/>
          <w:b/>
          <w:i/>
          <w:sz w:val="28"/>
          <w:szCs w:val="28"/>
          <w:u w:val="single"/>
          <w:shd w:val="clear" w:color="auto" w:fill="FFFFFF"/>
        </w:rPr>
        <w:t>:</w:t>
      </w:r>
    </w:p>
    <w:p w:rsidR="005F44E3" w:rsidRPr="00C777F8" w:rsidRDefault="005F44E3" w:rsidP="00C777F8">
      <w:pPr>
        <w:pStyle w:val="12"/>
        <w:numPr>
          <w:ilvl w:val="0"/>
          <w:numId w:val="25"/>
        </w:numPr>
        <w:tabs>
          <w:tab w:val="left" w:pos="284"/>
        </w:tabs>
        <w:ind w:left="426" w:right="138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администрация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осуществляет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контроль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руководство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используя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различные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формы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инспектирования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оказания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методической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помощи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соблюдая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при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этом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принципы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гласности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объективности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плановости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>;</w:t>
      </w:r>
    </w:p>
    <w:p w:rsidR="005F44E3" w:rsidRPr="00C777F8" w:rsidRDefault="005F44E3" w:rsidP="00C777F8">
      <w:pPr>
        <w:pStyle w:val="12"/>
        <w:numPr>
          <w:ilvl w:val="0"/>
          <w:numId w:val="25"/>
        </w:numPr>
        <w:tabs>
          <w:tab w:val="left" w:pos="284"/>
        </w:tabs>
        <w:ind w:left="426" w:right="138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недостаточное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привлечение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участников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образовательного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процесса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к 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осуществлению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внутришкольного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77F8">
        <w:rPr>
          <w:rFonts w:cs="Times New Roman"/>
          <w:sz w:val="28"/>
          <w:szCs w:val="28"/>
          <w:shd w:val="clear" w:color="auto" w:fill="FFFFFF"/>
        </w:rPr>
        <w:t>контроля</w:t>
      </w:r>
      <w:proofErr w:type="spellEnd"/>
      <w:r w:rsidRPr="00C777F8">
        <w:rPr>
          <w:rFonts w:cs="Times New Roman"/>
          <w:sz w:val="28"/>
          <w:szCs w:val="28"/>
          <w:shd w:val="clear" w:color="auto" w:fill="FFFFFF"/>
        </w:rPr>
        <w:t>.</w:t>
      </w:r>
    </w:p>
    <w:p w:rsidR="005F44E3" w:rsidRPr="00C777F8" w:rsidRDefault="005F44E3" w:rsidP="00C777F8">
      <w:pPr>
        <w:pStyle w:val="12"/>
        <w:numPr>
          <w:ilvl w:val="0"/>
          <w:numId w:val="25"/>
        </w:numPr>
        <w:tabs>
          <w:tab w:val="left" w:pos="284"/>
        </w:tabs>
        <w:ind w:left="426" w:right="138"/>
        <w:rPr>
          <w:rFonts w:cs="Times New Roman"/>
          <w:sz w:val="28"/>
          <w:szCs w:val="28"/>
          <w:shd w:val="clear" w:color="auto" w:fill="FFFFFF"/>
        </w:rPr>
      </w:pPr>
    </w:p>
    <w:p w:rsidR="005F44E3" w:rsidRPr="00C777F8" w:rsidRDefault="00C777F8" w:rsidP="00C777F8">
      <w:pPr>
        <w:tabs>
          <w:tab w:val="left" w:pos="426"/>
          <w:tab w:val="left" w:pos="567"/>
        </w:tabs>
        <w:ind w:left="426" w:right="13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на 20</w:t>
      </w:r>
      <w:r w:rsidR="00797D31">
        <w:rPr>
          <w:rFonts w:ascii="Times New Roman" w:hAnsi="Times New Roman" w:cs="Times New Roman"/>
          <w:b/>
          <w:i/>
          <w:sz w:val="28"/>
          <w:szCs w:val="28"/>
          <w:u w:val="single"/>
        </w:rPr>
        <w:t>22</w:t>
      </w:r>
      <w:r w:rsidR="001A4239">
        <w:rPr>
          <w:rFonts w:ascii="Times New Roman" w:hAnsi="Times New Roman" w:cs="Times New Roman"/>
          <w:b/>
          <w:i/>
          <w:sz w:val="28"/>
          <w:szCs w:val="28"/>
          <w:u w:val="single"/>
        </w:rPr>
        <w:t>-2022</w:t>
      </w:r>
      <w:r w:rsidR="008F7D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F44E3" w:rsidRPr="00C777F8">
        <w:rPr>
          <w:rFonts w:ascii="Times New Roman" w:hAnsi="Times New Roman" w:cs="Times New Roman"/>
          <w:b/>
          <w:i/>
          <w:sz w:val="28"/>
          <w:szCs w:val="28"/>
          <w:u w:val="single"/>
        </w:rPr>
        <w:t>уч. год:</w:t>
      </w:r>
    </w:p>
    <w:p w:rsidR="00605C78" w:rsidRDefault="00C777F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1.</w:t>
      </w:r>
      <w:r w:rsidR="00605C78">
        <w:rPr>
          <w:rFonts w:cs="Times New Roman"/>
          <w:sz w:val="28"/>
          <w:szCs w:val="28"/>
          <w:shd w:val="clear" w:color="auto" w:fill="FFFFFF"/>
          <w:lang w:val="ru-RU"/>
        </w:rPr>
        <w:t xml:space="preserve">Улучшение  качества урока в условиях введения ФГОС </w:t>
      </w:r>
      <w:r w:rsidR="00473118">
        <w:rPr>
          <w:rFonts w:cs="Times New Roman"/>
          <w:sz w:val="28"/>
          <w:szCs w:val="28"/>
          <w:shd w:val="clear" w:color="auto" w:fill="FFFFFF"/>
          <w:lang w:val="ru-RU"/>
        </w:rPr>
        <w:t>используя инновационные технологии</w:t>
      </w:r>
      <w:r w:rsidR="00797D31">
        <w:rPr>
          <w:rFonts w:cs="Times New Roman"/>
          <w:sz w:val="28"/>
          <w:szCs w:val="28"/>
          <w:shd w:val="clear" w:color="auto" w:fill="FFFFFF"/>
          <w:lang w:val="ru-RU"/>
        </w:rPr>
        <w:t>, электронные ресурсы</w:t>
      </w:r>
      <w:r w:rsidR="00473118">
        <w:rPr>
          <w:rFonts w:cs="Times New Roman"/>
          <w:sz w:val="28"/>
          <w:szCs w:val="28"/>
          <w:shd w:val="clear" w:color="auto" w:fill="FFFFFF"/>
          <w:lang w:val="ru-RU"/>
        </w:rPr>
        <w:t>;</w:t>
      </w:r>
    </w:p>
    <w:p w:rsidR="005F44E3" w:rsidRPr="00C777F8" w:rsidRDefault="0047311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2.</w:t>
      </w:r>
      <w:r w:rsidR="00C777F8">
        <w:rPr>
          <w:rFonts w:cs="Times New Roman"/>
          <w:sz w:val="28"/>
          <w:szCs w:val="28"/>
          <w:shd w:val="clear" w:color="auto" w:fill="FFFFFF"/>
          <w:lang w:val="ru-RU"/>
        </w:rPr>
        <w:t>С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овершенствовать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управленческую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деятельность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на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основе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развития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аналитических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умений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навыков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>;</w:t>
      </w:r>
    </w:p>
    <w:p w:rsidR="00C777F8" w:rsidRPr="00C777F8" w:rsidRDefault="0047311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3</w:t>
      </w:r>
      <w:r w:rsidR="00C777F8">
        <w:rPr>
          <w:rFonts w:cs="Times New Roman"/>
          <w:sz w:val="28"/>
          <w:szCs w:val="28"/>
          <w:shd w:val="clear" w:color="auto" w:fill="FFFFFF"/>
          <w:lang w:val="ru-RU"/>
        </w:rPr>
        <w:t>.А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ктивнее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привлекать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коллегиальные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органы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управления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к 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осуществлению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внутришкольного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44E3" w:rsidRPr="00C777F8">
        <w:rPr>
          <w:rFonts w:cs="Times New Roman"/>
          <w:sz w:val="28"/>
          <w:szCs w:val="28"/>
          <w:shd w:val="clear" w:color="auto" w:fill="FFFFFF"/>
        </w:rPr>
        <w:t>контроля</w:t>
      </w:r>
      <w:proofErr w:type="spellEnd"/>
      <w:r w:rsidR="005F44E3" w:rsidRPr="00C777F8">
        <w:rPr>
          <w:rFonts w:cs="Times New Roman"/>
          <w:sz w:val="28"/>
          <w:szCs w:val="28"/>
          <w:shd w:val="clear" w:color="auto" w:fill="FFFFFF"/>
        </w:rPr>
        <w:t>.</w:t>
      </w:r>
    </w:p>
    <w:p w:rsidR="00C777F8" w:rsidRPr="00C777F8" w:rsidRDefault="0047311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4</w:t>
      </w:r>
      <w:r w:rsidR="00C777F8">
        <w:rPr>
          <w:rFonts w:eastAsia="Times New Roman" w:cs="Times New Roman"/>
          <w:sz w:val="28"/>
          <w:szCs w:val="28"/>
          <w:lang w:val="ru-RU" w:eastAsia="ru-RU"/>
        </w:rPr>
        <w:t>.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Выступление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учителей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работающих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ФГОС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семинарах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научно-практических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конференциях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педсоветах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методических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объединениях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учителей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>.</w:t>
      </w:r>
    </w:p>
    <w:p w:rsidR="00C777F8" w:rsidRPr="00C777F8" w:rsidRDefault="0047311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5</w:t>
      </w:r>
      <w:r w:rsidR="00C777F8">
        <w:rPr>
          <w:rFonts w:eastAsia="Times New Roman" w:cs="Times New Roman"/>
          <w:sz w:val="28"/>
          <w:szCs w:val="28"/>
          <w:lang w:val="ru-RU" w:eastAsia="ru-RU"/>
        </w:rPr>
        <w:t>.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Публикации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учит</w:t>
      </w:r>
      <w:r w:rsidR="00996328">
        <w:rPr>
          <w:rFonts w:eastAsia="Times New Roman" w:cs="Times New Roman"/>
          <w:sz w:val="28"/>
          <w:szCs w:val="28"/>
          <w:lang w:eastAsia="ru-RU"/>
        </w:rPr>
        <w:t>елей</w:t>
      </w:r>
      <w:proofErr w:type="spellEnd"/>
      <w:r w:rsidR="0099632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результатам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работы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>.</w:t>
      </w:r>
    </w:p>
    <w:p w:rsidR="00C777F8" w:rsidRDefault="00473118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6.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Показ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открытых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уроков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  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учителям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 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школы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777F8" w:rsidRPr="00C777F8">
        <w:rPr>
          <w:rFonts w:eastAsia="Times New Roman" w:cs="Times New Roman"/>
          <w:sz w:val="28"/>
          <w:szCs w:val="28"/>
          <w:lang w:eastAsia="ru-RU"/>
        </w:rPr>
        <w:t>района</w:t>
      </w:r>
      <w:proofErr w:type="spellEnd"/>
      <w:r w:rsidR="00C777F8" w:rsidRPr="00C777F8">
        <w:rPr>
          <w:rFonts w:eastAsia="Times New Roman" w:cs="Times New Roman"/>
          <w:sz w:val="28"/>
          <w:szCs w:val="28"/>
          <w:lang w:eastAsia="ru-RU"/>
        </w:rPr>
        <w:t>.</w:t>
      </w:r>
    </w:p>
    <w:p w:rsidR="00B560ED" w:rsidRPr="00B560ED" w:rsidRDefault="00B560ED" w:rsidP="00C777F8">
      <w:pPr>
        <w:pStyle w:val="12"/>
        <w:tabs>
          <w:tab w:val="left" w:pos="567"/>
        </w:tabs>
        <w:spacing w:line="240" w:lineRule="auto"/>
        <w:ind w:left="567" w:right="138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7. Повысить качество сдачи ОГЭ и ЕГЭ.</w:t>
      </w:r>
    </w:p>
    <w:p w:rsid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777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технологий в учебный процесс и своевременное знакомство с новыми технологиями, повышение ИКТ компетентности.</w:t>
      </w:r>
    </w:p>
    <w:p w:rsid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C777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Продолжение работы над составлением портфолио учителей и учащихся школы.</w:t>
      </w:r>
    </w:p>
    <w:p w:rsid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560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Организация творческой проектно-исследовательской деятельности учащихся с применением мультимедийных технологий.</w:t>
      </w:r>
    </w:p>
    <w:p w:rsidR="00C777F8" w:rsidRP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77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Усиление работы с детьми повышенной мотивации.</w:t>
      </w:r>
    </w:p>
    <w:p w:rsid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777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учителя.</w:t>
      </w:r>
    </w:p>
    <w:p w:rsidR="00C777F8" w:rsidRP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B560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Совместные заседания учителей начальной школы и среднего звена.</w:t>
      </w:r>
    </w:p>
    <w:p w:rsidR="00C777F8" w:rsidRPr="00C777F8" w:rsidRDefault="00473118" w:rsidP="00423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14</w:t>
      </w:r>
      <w:r w:rsidR="00C777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Выступления учителей на заседаниях м/о по темам самообразования.</w:t>
      </w:r>
    </w:p>
    <w:p w:rsidR="00C777F8" w:rsidRP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560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>Взаимопосещения уроков в течение года.</w:t>
      </w:r>
    </w:p>
    <w:p w:rsidR="00C777F8" w:rsidRDefault="00473118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560ED">
        <w:rPr>
          <w:rFonts w:ascii="Times New Roman" w:eastAsia="Times New Roman" w:hAnsi="Times New Roman" w:cs="Times New Roman"/>
          <w:sz w:val="28"/>
          <w:szCs w:val="28"/>
        </w:rPr>
        <w:t>.Подготовка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 xml:space="preserve"> учащихся к интеллектуальным играм,</w:t>
      </w:r>
      <w:r w:rsidR="00797D31">
        <w:rPr>
          <w:rFonts w:ascii="Times New Roman" w:eastAsia="Times New Roman" w:hAnsi="Times New Roman" w:cs="Times New Roman"/>
          <w:sz w:val="28"/>
          <w:szCs w:val="28"/>
        </w:rPr>
        <w:t xml:space="preserve"> к защите </w:t>
      </w:r>
      <w:proofErr w:type="gramStart"/>
      <w:r w:rsidR="00797D31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797D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77F8" w:rsidRPr="00C777F8">
        <w:rPr>
          <w:rFonts w:ascii="Times New Roman" w:eastAsia="Times New Roman" w:hAnsi="Times New Roman" w:cs="Times New Roman"/>
          <w:sz w:val="28"/>
          <w:szCs w:val="28"/>
        </w:rPr>
        <w:t xml:space="preserve"> викторинам  и предметным олимпиадам.</w:t>
      </w:r>
    </w:p>
    <w:p w:rsidR="00B560ED" w:rsidRPr="00C777F8" w:rsidRDefault="00B560ED" w:rsidP="00423BA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Привлечение учащихся к проектной и исследовательской работе.</w:t>
      </w:r>
    </w:p>
    <w:p w:rsidR="004B227C" w:rsidRPr="00423BA5" w:rsidRDefault="004B227C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3BA5" w:rsidRDefault="00423BA5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BA5" w:rsidRDefault="00423BA5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BA5" w:rsidRDefault="00423BA5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BA5" w:rsidRDefault="00423BA5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27C" w:rsidRPr="00C777F8" w:rsidRDefault="004B227C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7F8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составил зам. директора по УВР             </w:t>
      </w:r>
      <w:r w:rsidR="001A42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Рамазанова Р.К</w:t>
      </w:r>
      <w:r w:rsidRPr="00C777F8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</w:t>
      </w:r>
    </w:p>
    <w:p w:rsidR="004B227C" w:rsidRPr="00C777F8" w:rsidRDefault="004B227C" w:rsidP="004B22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B5A44" w:rsidRDefault="004B227C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777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7D31">
        <w:rPr>
          <w:rFonts w:ascii="Times New Roman" w:eastAsia="Times New Roman" w:hAnsi="Times New Roman" w:cs="Times New Roman"/>
          <w:sz w:val="28"/>
          <w:szCs w:val="28"/>
        </w:rPr>
        <w:t xml:space="preserve">     июнь 2022</w:t>
      </w:r>
      <w:r w:rsidR="00423BA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23BA5" w:rsidRDefault="00423BA5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3BA5" w:rsidRDefault="00423BA5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3BA5" w:rsidRDefault="00423BA5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34F1" w:rsidRDefault="000C34F1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34F1" w:rsidRPr="00423BA5" w:rsidRDefault="000C34F1" w:rsidP="00423BA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4AE" w:rsidRPr="00996328" w:rsidRDefault="00870878" w:rsidP="00C777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3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6328" w:rsidRPr="00996328">
        <w:rPr>
          <w:rFonts w:ascii="Times New Roman" w:hAnsi="Times New Roman" w:cs="Times New Roman"/>
          <w:b/>
          <w:sz w:val="28"/>
          <w:szCs w:val="28"/>
          <w:u w:val="single"/>
        </w:rPr>
        <w:t>Анализ результатов</w:t>
      </w:r>
      <w:r w:rsidR="004B227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4B227C">
        <w:rPr>
          <w:rFonts w:ascii="Times New Roman" w:hAnsi="Times New Roman" w:cs="Times New Roman"/>
          <w:b/>
          <w:sz w:val="28"/>
          <w:szCs w:val="28"/>
          <w:u w:val="single"/>
        </w:rPr>
        <w:t>Вс</w:t>
      </w:r>
      <w:r w:rsidR="002E74AE" w:rsidRPr="00996328">
        <w:rPr>
          <w:rFonts w:ascii="Times New Roman" w:hAnsi="Times New Roman" w:cs="Times New Roman"/>
          <w:b/>
          <w:sz w:val="28"/>
          <w:szCs w:val="28"/>
          <w:u w:val="single"/>
        </w:rPr>
        <w:t>ОШ</w:t>
      </w:r>
      <w:proofErr w:type="spellEnd"/>
      <w:r w:rsidR="002E74AE" w:rsidRPr="009963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E74AE" w:rsidRDefault="004B227C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</w:t>
      </w:r>
      <w:r w:rsidR="002E74AE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2E74A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E74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74AE">
        <w:rPr>
          <w:rFonts w:ascii="Times New Roman" w:hAnsi="Times New Roman" w:cs="Times New Roman"/>
          <w:sz w:val="28"/>
          <w:szCs w:val="28"/>
        </w:rPr>
        <w:t xml:space="preserve"> вы</w:t>
      </w:r>
      <w:r w:rsidR="000C34F1">
        <w:rPr>
          <w:rFonts w:ascii="Times New Roman" w:hAnsi="Times New Roman" w:cs="Times New Roman"/>
          <w:sz w:val="28"/>
          <w:szCs w:val="28"/>
        </w:rPr>
        <w:t>явление и развитие способностей</w:t>
      </w:r>
      <w:r w:rsidR="002E74AE">
        <w:rPr>
          <w:rFonts w:ascii="Times New Roman" w:hAnsi="Times New Roman" w:cs="Times New Roman"/>
          <w:sz w:val="28"/>
          <w:szCs w:val="28"/>
        </w:rPr>
        <w:t>,</w:t>
      </w:r>
      <w:r w:rsidR="000C34F1">
        <w:rPr>
          <w:rFonts w:ascii="Times New Roman" w:hAnsi="Times New Roman" w:cs="Times New Roman"/>
          <w:sz w:val="28"/>
          <w:szCs w:val="28"/>
        </w:rPr>
        <w:t xml:space="preserve"> </w:t>
      </w:r>
      <w:r w:rsidR="002E74AE">
        <w:rPr>
          <w:rFonts w:ascii="Times New Roman" w:hAnsi="Times New Roman" w:cs="Times New Roman"/>
          <w:sz w:val="28"/>
          <w:szCs w:val="28"/>
        </w:rPr>
        <w:t>создание необходимых условий для поддержки одаренных детей .</w:t>
      </w:r>
    </w:p>
    <w:p w:rsidR="00334F7A" w:rsidRDefault="002E74AE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проведена в соответстви</w:t>
      </w:r>
      <w:r w:rsidR="00FE01B8">
        <w:rPr>
          <w:rFonts w:ascii="Times New Roman" w:hAnsi="Times New Roman" w:cs="Times New Roman"/>
          <w:sz w:val="28"/>
          <w:szCs w:val="28"/>
        </w:rPr>
        <w:t xml:space="preserve">и с «Порядком проведения Всероссийской олимпиады школьников, утвержденным приказом Министерство образования и науки РФ. Для организованного проведения </w:t>
      </w:r>
      <w:r w:rsidR="00643EF0">
        <w:rPr>
          <w:rFonts w:ascii="Times New Roman" w:hAnsi="Times New Roman" w:cs="Times New Roman"/>
          <w:sz w:val="28"/>
          <w:szCs w:val="28"/>
        </w:rPr>
        <w:t xml:space="preserve">1-этапа </w:t>
      </w:r>
      <w:proofErr w:type="spellStart"/>
      <w:r w:rsidR="00643EF0">
        <w:rPr>
          <w:rFonts w:ascii="Times New Roman" w:hAnsi="Times New Roman" w:cs="Times New Roman"/>
          <w:sz w:val="28"/>
          <w:szCs w:val="28"/>
        </w:rPr>
        <w:t>Вс</w:t>
      </w:r>
      <w:r w:rsidR="007A69E1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7A69E1">
        <w:rPr>
          <w:rFonts w:ascii="Times New Roman" w:hAnsi="Times New Roman" w:cs="Times New Roman"/>
          <w:sz w:val="28"/>
          <w:szCs w:val="28"/>
        </w:rPr>
        <w:t xml:space="preserve"> по школе были созданы оргкомитет и предметно </w:t>
      </w:r>
      <w:proofErr w:type="gramStart"/>
      <w:r w:rsidR="00334F7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9B5A44">
        <w:rPr>
          <w:rFonts w:ascii="Times New Roman" w:hAnsi="Times New Roman" w:cs="Times New Roman"/>
          <w:sz w:val="28"/>
          <w:szCs w:val="28"/>
        </w:rPr>
        <w:t>етодические ко</w:t>
      </w:r>
      <w:r w:rsidR="001A4239">
        <w:rPr>
          <w:rFonts w:ascii="Times New Roman" w:hAnsi="Times New Roman" w:cs="Times New Roman"/>
          <w:sz w:val="28"/>
          <w:szCs w:val="28"/>
        </w:rPr>
        <w:t xml:space="preserve">миссии приказом </w:t>
      </w:r>
      <w:r w:rsidR="001A4239" w:rsidRPr="001937FB">
        <w:rPr>
          <w:rFonts w:ascii="Times New Roman" w:hAnsi="Times New Roman" w:cs="Times New Roman"/>
          <w:sz w:val="28"/>
          <w:szCs w:val="28"/>
        </w:rPr>
        <w:t>№</w:t>
      </w:r>
      <w:r w:rsidR="001937FB">
        <w:rPr>
          <w:rFonts w:ascii="Times New Roman" w:hAnsi="Times New Roman" w:cs="Times New Roman"/>
          <w:sz w:val="28"/>
          <w:szCs w:val="28"/>
        </w:rPr>
        <w:t>47 от 30.08</w:t>
      </w:r>
      <w:r w:rsidR="001A4239" w:rsidRPr="001937FB">
        <w:rPr>
          <w:rFonts w:ascii="Times New Roman" w:hAnsi="Times New Roman" w:cs="Times New Roman"/>
          <w:sz w:val="28"/>
          <w:szCs w:val="28"/>
        </w:rPr>
        <w:t>.</w:t>
      </w:r>
      <w:r w:rsidR="00797D31">
        <w:rPr>
          <w:rFonts w:ascii="Times New Roman" w:hAnsi="Times New Roman" w:cs="Times New Roman"/>
          <w:sz w:val="28"/>
          <w:szCs w:val="28"/>
        </w:rPr>
        <w:t>2021</w:t>
      </w:r>
      <w:r w:rsidR="00334F7A">
        <w:rPr>
          <w:rFonts w:ascii="Times New Roman" w:hAnsi="Times New Roman" w:cs="Times New Roman"/>
          <w:sz w:val="28"/>
          <w:szCs w:val="28"/>
        </w:rPr>
        <w:t>года.</w:t>
      </w:r>
    </w:p>
    <w:p w:rsidR="00232257" w:rsidRDefault="00334F7A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232257">
        <w:rPr>
          <w:rFonts w:ascii="Times New Roman" w:hAnsi="Times New Roman" w:cs="Times New Roman"/>
          <w:sz w:val="28"/>
          <w:szCs w:val="28"/>
        </w:rPr>
        <w:t>проведен в соот</w:t>
      </w:r>
      <w:r w:rsidR="00182172">
        <w:rPr>
          <w:rFonts w:ascii="Times New Roman" w:hAnsi="Times New Roman" w:cs="Times New Roman"/>
          <w:sz w:val="28"/>
          <w:szCs w:val="28"/>
        </w:rPr>
        <w:t>ветствии с прилагаемым графиком</w:t>
      </w:r>
      <w:r w:rsidR="00232257">
        <w:rPr>
          <w:rFonts w:ascii="Times New Roman" w:hAnsi="Times New Roman" w:cs="Times New Roman"/>
          <w:sz w:val="28"/>
          <w:szCs w:val="28"/>
        </w:rPr>
        <w:t>,</w:t>
      </w:r>
      <w:r w:rsidR="00182172">
        <w:rPr>
          <w:rFonts w:ascii="Times New Roman" w:hAnsi="Times New Roman" w:cs="Times New Roman"/>
          <w:sz w:val="28"/>
          <w:szCs w:val="28"/>
        </w:rPr>
        <w:t xml:space="preserve"> </w:t>
      </w:r>
      <w:r w:rsidR="00232257">
        <w:rPr>
          <w:rFonts w:ascii="Times New Roman" w:hAnsi="Times New Roman" w:cs="Times New Roman"/>
          <w:sz w:val="28"/>
          <w:szCs w:val="28"/>
        </w:rPr>
        <w:t>где были указаны даты проведения школьного этапа олимпиады по каждому образовательному предме</w:t>
      </w:r>
      <w:r w:rsidR="00182172">
        <w:rPr>
          <w:rFonts w:ascii="Times New Roman" w:hAnsi="Times New Roman" w:cs="Times New Roman"/>
          <w:sz w:val="28"/>
          <w:szCs w:val="28"/>
        </w:rPr>
        <w:t>ту</w:t>
      </w:r>
      <w:r w:rsidR="00232257">
        <w:rPr>
          <w:rFonts w:ascii="Times New Roman" w:hAnsi="Times New Roman" w:cs="Times New Roman"/>
          <w:sz w:val="28"/>
          <w:szCs w:val="28"/>
        </w:rPr>
        <w:t>.</w:t>
      </w:r>
    </w:p>
    <w:p w:rsidR="002E74AE" w:rsidRPr="00C643EF" w:rsidRDefault="00232257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97D31">
        <w:rPr>
          <w:rFonts w:ascii="Times New Roman" w:hAnsi="Times New Roman" w:cs="Times New Roman"/>
          <w:sz w:val="28"/>
          <w:szCs w:val="28"/>
        </w:rPr>
        <w:t>158</w:t>
      </w:r>
      <w:r w:rsidR="00F355F8">
        <w:rPr>
          <w:rFonts w:ascii="Times New Roman" w:hAnsi="Times New Roman" w:cs="Times New Roman"/>
          <w:sz w:val="28"/>
          <w:szCs w:val="28"/>
        </w:rPr>
        <w:t xml:space="preserve"> обучающихся 5</w:t>
      </w:r>
      <w:r>
        <w:rPr>
          <w:rFonts w:ascii="Times New Roman" w:hAnsi="Times New Roman" w:cs="Times New Roman"/>
          <w:sz w:val="28"/>
          <w:szCs w:val="28"/>
        </w:rPr>
        <w:t xml:space="preserve">-11 классов в 1-этапе </w:t>
      </w:r>
      <w:r w:rsidR="00F308F9">
        <w:rPr>
          <w:rFonts w:ascii="Times New Roman" w:hAnsi="Times New Roman" w:cs="Times New Roman"/>
          <w:sz w:val="28"/>
          <w:szCs w:val="28"/>
        </w:rPr>
        <w:t>олимпиа</w:t>
      </w:r>
      <w:r w:rsidR="00797D31">
        <w:rPr>
          <w:rFonts w:ascii="Times New Roman" w:hAnsi="Times New Roman" w:cs="Times New Roman"/>
          <w:sz w:val="28"/>
          <w:szCs w:val="28"/>
        </w:rPr>
        <w:t>ды приняло участие 150</w:t>
      </w:r>
      <w:r w:rsidR="0018217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308F9">
        <w:rPr>
          <w:rFonts w:ascii="Times New Roman" w:hAnsi="Times New Roman" w:cs="Times New Roman"/>
          <w:sz w:val="28"/>
          <w:szCs w:val="28"/>
        </w:rPr>
        <w:t xml:space="preserve">, </w:t>
      </w:r>
      <w:r w:rsidR="00182172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797D31">
        <w:rPr>
          <w:rFonts w:ascii="Times New Roman" w:hAnsi="Times New Roman" w:cs="Times New Roman"/>
          <w:sz w:val="28"/>
          <w:szCs w:val="28"/>
        </w:rPr>
        <w:t>-97</w:t>
      </w:r>
      <w:r w:rsidR="00FB7D4C">
        <w:rPr>
          <w:rFonts w:ascii="Times New Roman" w:hAnsi="Times New Roman" w:cs="Times New Roman"/>
          <w:sz w:val="28"/>
          <w:szCs w:val="28"/>
        </w:rPr>
        <w:t>%.</w:t>
      </w:r>
      <w:r w:rsidR="00182172">
        <w:rPr>
          <w:rFonts w:ascii="Times New Roman" w:hAnsi="Times New Roman" w:cs="Times New Roman"/>
          <w:sz w:val="28"/>
          <w:szCs w:val="28"/>
        </w:rPr>
        <w:t xml:space="preserve"> </w:t>
      </w:r>
      <w:r w:rsidR="00FB7D4C">
        <w:rPr>
          <w:rFonts w:ascii="Times New Roman" w:hAnsi="Times New Roman" w:cs="Times New Roman"/>
          <w:sz w:val="28"/>
          <w:szCs w:val="28"/>
        </w:rPr>
        <w:t>В</w:t>
      </w:r>
      <w:r w:rsidR="00FE01B8">
        <w:rPr>
          <w:rFonts w:ascii="Times New Roman" w:hAnsi="Times New Roman" w:cs="Times New Roman"/>
          <w:sz w:val="28"/>
          <w:szCs w:val="28"/>
        </w:rPr>
        <w:t xml:space="preserve"> </w:t>
      </w:r>
      <w:r w:rsidR="00FB7D4C">
        <w:rPr>
          <w:rFonts w:ascii="Times New Roman" w:hAnsi="Times New Roman" w:cs="Times New Roman"/>
          <w:sz w:val="28"/>
          <w:szCs w:val="28"/>
        </w:rPr>
        <w:t>мун</w:t>
      </w:r>
      <w:r w:rsidR="009B5A44">
        <w:rPr>
          <w:rFonts w:ascii="Times New Roman" w:hAnsi="Times New Roman" w:cs="Times New Roman"/>
          <w:sz w:val="28"/>
          <w:szCs w:val="28"/>
        </w:rPr>
        <w:t>иципальном этапе участвовали -</w:t>
      </w:r>
      <w:r w:rsidR="0008319C" w:rsidRPr="00C643EF">
        <w:rPr>
          <w:rFonts w:ascii="Times New Roman" w:hAnsi="Times New Roman" w:cs="Times New Roman"/>
          <w:sz w:val="28"/>
          <w:szCs w:val="28"/>
        </w:rPr>
        <w:t>54</w:t>
      </w:r>
      <w:r w:rsidR="00FB7D4C" w:rsidRPr="00C643EF">
        <w:rPr>
          <w:rFonts w:ascii="Times New Roman" w:hAnsi="Times New Roman" w:cs="Times New Roman"/>
          <w:sz w:val="28"/>
          <w:szCs w:val="28"/>
        </w:rPr>
        <w:t xml:space="preserve"> </w:t>
      </w:r>
      <w:r w:rsidR="00FB7D4C" w:rsidRPr="00C643EF">
        <w:rPr>
          <w:rFonts w:ascii="Times New Roman" w:hAnsi="Times New Roman" w:cs="Times New Roman"/>
          <w:sz w:val="28"/>
          <w:szCs w:val="28"/>
        </w:rPr>
        <w:lastRenderedPageBreak/>
        <w:t xml:space="preserve">человек </w:t>
      </w:r>
      <w:r w:rsidR="0008319C" w:rsidRPr="00C643EF">
        <w:rPr>
          <w:rFonts w:ascii="Times New Roman" w:hAnsi="Times New Roman" w:cs="Times New Roman"/>
          <w:sz w:val="28"/>
          <w:szCs w:val="28"/>
        </w:rPr>
        <w:t>(34,8</w:t>
      </w:r>
      <w:r w:rsidR="00182172" w:rsidRPr="00C643EF">
        <w:rPr>
          <w:rFonts w:ascii="Times New Roman" w:hAnsi="Times New Roman" w:cs="Times New Roman"/>
          <w:sz w:val="28"/>
          <w:szCs w:val="28"/>
        </w:rPr>
        <w:t xml:space="preserve">%)от </w:t>
      </w:r>
      <w:r w:rsidR="005E1FC9" w:rsidRPr="00C643EF">
        <w:rPr>
          <w:rFonts w:ascii="Times New Roman" w:hAnsi="Times New Roman" w:cs="Times New Roman"/>
          <w:sz w:val="28"/>
          <w:szCs w:val="28"/>
        </w:rPr>
        <w:t>общего кол</w:t>
      </w:r>
      <w:r w:rsidR="0008319C" w:rsidRPr="00C643EF">
        <w:rPr>
          <w:rFonts w:ascii="Times New Roman" w:hAnsi="Times New Roman" w:cs="Times New Roman"/>
          <w:sz w:val="28"/>
          <w:szCs w:val="28"/>
        </w:rPr>
        <w:t>ичества победителей  и призёров</w:t>
      </w:r>
      <w:r w:rsidR="005E1FC9" w:rsidRPr="00C643EF">
        <w:rPr>
          <w:rFonts w:ascii="Times New Roman" w:hAnsi="Times New Roman" w:cs="Times New Roman"/>
          <w:sz w:val="28"/>
          <w:szCs w:val="28"/>
        </w:rPr>
        <w:t>.</w:t>
      </w:r>
      <w:r w:rsidR="00182172" w:rsidRPr="00C643EF">
        <w:rPr>
          <w:rFonts w:ascii="Times New Roman" w:hAnsi="Times New Roman" w:cs="Times New Roman"/>
          <w:sz w:val="28"/>
          <w:szCs w:val="28"/>
        </w:rPr>
        <w:t xml:space="preserve"> </w:t>
      </w:r>
      <w:r w:rsidR="005E1FC9" w:rsidRPr="00C643EF">
        <w:rPr>
          <w:rFonts w:ascii="Times New Roman" w:hAnsi="Times New Roman" w:cs="Times New Roman"/>
          <w:sz w:val="28"/>
          <w:szCs w:val="28"/>
        </w:rPr>
        <w:t xml:space="preserve">Из них участников 9-11 классов </w:t>
      </w:r>
      <w:r w:rsidR="0008319C" w:rsidRPr="00C643EF">
        <w:rPr>
          <w:rFonts w:ascii="Times New Roman" w:hAnsi="Times New Roman" w:cs="Times New Roman"/>
          <w:sz w:val="28"/>
          <w:szCs w:val="28"/>
        </w:rPr>
        <w:t>составляет 29</w:t>
      </w:r>
      <w:r w:rsidR="00E12396" w:rsidRPr="00C643E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8319C" w:rsidRPr="00C643EF">
        <w:rPr>
          <w:rFonts w:ascii="Times New Roman" w:hAnsi="Times New Roman" w:cs="Times New Roman"/>
          <w:sz w:val="28"/>
          <w:szCs w:val="28"/>
        </w:rPr>
        <w:t>53</w:t>
      </w:r>
      <w:r w:rsidR="009B5A44" w:rsidRPr="00C643EF">
        <w:rPr>
          <w:rFonts w:ascii="Times New Roman" w:hAnsi="Times New Roman" w:cs="Times New Roman"/>
          <w:sz w:val="28"/>
          <w:szCs w:val="28"/>
        </w:rPr>
        <w:t>,7</w:t>
      </w:r>
      <w:r w:rsidR="00E12396" w:rsidRPr="00C643EF">
        <w:rPr>
          <w:rFonts w:ascii="Times New Roman" w:hAnsi="Times New Roman" w:cs="Times New Roman"/>
          <w:sz w:val="28"/>
          <w:szCs w:val="28"/>
        </w:rPr>
        <w:t>%).</w:t>
      </w:r>
    </w:p>
    <w:p w:rsidR="00E12396" w:rsidRDefault="00797D31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150</w:t>
      </w:r>
      <w:r w:rsidR="00E12396">
        <w:rPr>
          <w:rFonts w:ascii="Times New Roman" w:hAnsi="Times New Roman" w:cs="Times New Roman"/>
          <w:sz w:val="28"/>
          <w:szCs w:val="28"/>
        </w:rPr>
        <w:t xml:space="preserve"> учеников школьного этапа олимпиады п</w:t>
      </w:r>
      <w:r w:rsidR="00182172">
        <w:rPr>
          <w:rFonts w:ascii="Times New Roman" w:hAnsi="Times New Roman" w:cs="Times New Roman"/>
          <w:sz w:val="28"/>
          <w:szCs w:val="28"/>
        </w:rPr>
        <w:t>обедителями и призёрами стали 95</w:t>
      </w:r>
      <w:r w:rsidR="00E12396">
        <w:rPr>
          <w:rFonts w:ascii="Times New Roman" w:hAnsi="Times New Roman" w:cs="Times New Roman"/>
          <w:sz w:val="28"/>
          <w:szCs w:val="28"/>
        </w:rPr>
        <w:t xml:space="preserve"> </w:t>
      </w:r>
      <w:r w:rsidR="00182172">
        <w:rPr>
          <w:rFonts w:ascii="Times New Roman" w:hAnsi="Times New Roman" w:cs="Times New Roman"/>
          <w:sz w:val="28"/>
          <w:szCs w:val="28"/>
        </w:rPr>
        <w:t>учащихся по различным предметам</w:t>
      </w:r>
      <w:r w:rsidR="00E12396">
        <w:rPr>
          <w:rFonts w:ascii="Times New Roman" w:hAnsi="Times New Roman" w:cs="Times New Roman"/>
          <w:sz w:val="28"/>
          <w:szCs w:val="28"/>
        </w:rPr>
        <w:t>.</w:t>
      </w:r>
    </w:p>
    <w:p w:rsidR="00E12396" w:rsidRDefault="00E12396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r w:rsidR="00CA1C2A">
        <w:rPr>
          <w:rFonts w:ascii="Times New Roman" w:hAnsi="Times New Roman" w:cs="Times New Roman"/>
          <w:sz w:val="28"/>
          <w:szCs w:val="28"/>
        </w:rPr>
        <w:t>п</w:t>
      </w:r>
      <w:r w:rsidR="00182172">
        <w:rPr>
          <w:rFonts w:ascii="Times New Roman" w:hAnsi="Times New Roman" w:cs="Times New Roman"/>
          <w:sz w:val="28"/>
          <w:szCs w:val="28"/>
        </w:rPr>
        <w:t>обедителями и призёрами стали 14,8 % от общего числа участников</w:t>
      </w:r>
      <w:r w:rsidR="007808DC">
        <w:rPr>
          <w:rFonts w:ascii="Times New Roman" w:hAnsi="Times New Roman" w:cs="Times New Roman"/>
          <w:sz w:val="28"/>
          <w:szCs w:val="28"/>
        </w:rPr>
        <w:t>.</w:t>
      </w:r>
    </w:p>
    <w:p w:rsidR="00A57A48" w:rsidRDefault="007808DC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 р</w:t>
      </w:r>
      <w:r w:rsidR="00182172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3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ознакомлены с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обеспечены сбор согласий на использование, распространени</w:t>
      </w:r>
      <w:r w:rsidR="00ED75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ED7563">
        <w:rPr>
          <w:rFonts w:ascii="Times New Roman" w:hAnsi="Times New Roman" w:cs="Times New Roman"/>
          <w:sz w:val="28"/>
          <w:szCs w:val="28"/>
        </w:rPr>
        <w:t xml:space="preserve">и персональных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ED7563">
        <w:rPr>
          <w:rFonts w:ascii="Times New Roman" w:hAnsi="Times New Roman" w:cs="Times New Roman"/>
          <w:sz w:val="28"/>
          <w:szCs w:val="28"/>
        </w:rPr>
        <w:t>, а также олимпиадной работы</w:t>
      </w:r>
      <w:proofErr w:type="gramStart"/>
      <w:r w:rsidR="00ED75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7563">
        <w:rPr>
          <w:rFonts w:ascii="Times New Roman" w:hAnsi="Times New Roman" w:cs="Times New Roman"/>
          <w:sz w:val="28"/>
          <w:szCs w:val="28"/>
        </w:rPr>
        <w:t xml:space="preserve">в том числе на её публикацию в сети </w:t>
      </w:r>
      <w:r w:rsidR="00A57A48">
        <w:rPr>
          <w:rFonts w:ascii="Times New Roman" w:hAnsi="Times New Roman" w:cs="Times New Roman"/>
          <w:sz w:val="28"/>
          <w:szCs w:val="28"/>
        </w:rPr>
        <w:t>«Интернет».</w:t>
      </w:r>
    </w:p>
    <w:p w:rsidR="00870878" w:rsidRDefault="00315BCA" w:rsidP="00C77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были награждены грамотами. </w:t>
      </w:r>
    </w:p>
    <w:p w:rsidR="00E01BEE" w:rsidRDefault="000C34F1" w:rsidP="002E4EA8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B227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E4EA8" w:rsidRDefault="002E4EA8" w:rsidP="002E4EA8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EA8">
        <w:rPr>
          <w:rFonts w:ascii="Times New Roman" w:hAnsi="Times New Roman" w:cs="Times New Roman"/>
          <w:b/>
          <w:sz w:val="28"/>
          <w:szCs w:val="28"/>
          <w:u w:val="single"/>
        </w:rPr>
        <w:t>Анализ итогового сочинения</w:t>
      </w:r>
      <w:proofErr w:type="gramStart"/>
      <w:r w:rsidRPr="002E4E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1937FB" w:rsidRDefault="00781919" w:rsidP="000C34F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1937FB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от 07.11.2018г.№190/1512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7FB">
        <w:rPr>
          <w:rFonts w:ascii="Times New Roman" w:hAnsi="Times New Roman" w:cs="Times New Roman"/>
          <w:sz w:val="28"/>
          <w:szCs w:val="28"/>
        </w:rPr>
        <w:t>,с Методическими рекомендациями по проведению итогового сочинения (изложения</w:t>
      </w:r>
      <w:proofErr w:type="gramStart"/>
      <w:r w:rsidR="001937F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937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37FB">
        <w:rPr>
          <w:rFonts w:ascii="Times New Roman" w:hAnsi="Times New Roman" w:cs="Times New Roman"/>
          <w:sz w:val="28"/>
          <w:szCs w:val="28"/>
        </w:rPr>
        <w:t>особрнадзора</w:t>
      </w:r>
      <w:proofErr w:type="spellEnd"/>
      <w:r w:rsidR="001937FB">
        <w:rPr>
          <w:rFonts w:ascii="Times New Roman" w:hAnsi="Times New Roman" w:cs="Times New Roman"/>
          <w:sz w:val="28"/>
          <w:szCs w:val="28"/>
        </w:rPr>
        <w:t xml:space="preserve"> от 26.10.2021г.№04-416,а также в соответствии с письмом РЦОИ №250-21 от 28.10.2021г. в целях обеспечения проведения итогового сочинения (изложения) в МКОУ «Эминхюрская СОШ имени </w:t>
      </w:r>
      <w:proofErr w:type="spellStart"/>
      <w:r w:rsidR="001937FB">
        <w:rPr>
          <w:rFonts w:ascii="Times New Roman" w:hAnsi="Times New Roman" w:cs="Times New Roman"/>
          <w:sz w:val="28"/>
          <w:szCs w:val="28"/>
        </w:rPr>
        <w:t>А.Г.Саидова,провести</w:t>
      </w:r>
      <w:proofErr w:type="spellEnd"/>
      <w:r w:rsidR="001937FB">
        <w:rPr>
          <w:rFonts w:ascii="Times New Roman" w:hAnsi="Times New Roman" w:cs="Times New Roman"/>
          <w:sz w:val="28"/>
          <w:szCs w:val="28"/>
        </w:rPr>
        <w:t xml:space="preserve"> в утвержденные </w:t>
      </w:r>
      <w:proofErr w:type="spellStart"/>
      <w:r w:rsidR="001937F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1937FB">
        <w:rPr>
          <w:rFonts w:ascii="Times New Roman" w:hAnsi="Times New Roman" w:cs="Times New Roman"/>
          <w:sz w:val="28"/>
          <w:szCs w:val="28"/>
        </w:rPr>
        <w:t xml:space="preserve"> сроки-1 декабря 2021г</w:t>
      </w:r>
      <w:proofErr w:type="gramStart"/>
      <w:r w:rsidR="001937F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937FB">
        <w:rPr>
          <w:rFonts w:ascii="Times New Roman" w:hAnsi="Times New Roman" w:cs="Times New Roman"/>
          <w:sz w:val="28"/>
          <w:szCs w:val="28"/>
        </w:rPr>
        <w:t>тоговое сочинение (изложение)</w:t>
      </w:r>
      <w:r w:rsidR="00E53787">
        <w:rPr>
          <w:rFonts w:ascii="Times New Roman" w:hAnsi="Times New Roman" w:cs="Times New Roman"/>
          <w:sz w:val="28"/>
          <w:szCs w:val="28"/>
        </w:rPr>
        <w:t>.Приказ №91 от 22.11.2021г.</w:t>
      </w:r>
    </w:p>
    <w:p w:rsidR="00BA3826" w:rsidRDefault="00E53787" w:rsidP="000C34F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</w:t>
      </w:r>
      <w:r w:rsidR="004C3B91" w:rsidRPr="001937FB">
        <w:rPr>
          <w:rFonts w:ascii="Times New Roman" w:hAnsi="Times New Roman" w:cs="Times New Roman"/>
          <w:sz w:val="28"/>
          <w:szCs w:val="28"/>
        </w:rPr>
        <w:t xml:space="preserve">.2021г. </w:t>
      </w:r>
      <w:r w:rsidR="00015972" w:rsidRPr="001937FB">
        <w:rPr>
          <w:rFonts w:ascii="Times New Roman" w:hAnsi="Times New Roman" w:cs="Times New Roman"/>
          <w:sz w:val="28"/>
          <w:szCs w:val="28"/>
        </w:rPr>
        <w:t>было проведено итоговое сочинение как условие допуска к ГИА по темам  (текстам),</w:t>
      </w:r>
      <w:r w:rsidR="00CA1C2A" w:rsidRPr="001937FB">
        <w:rPr>
          <w:rFonts w:ascii="Times New Roman" w:hAnsi="Times New Roman" w:cs="Times New Roman"/>
          <w:sz w:val="28"/>
          <w:szCs w:val="28"/>
        </w:rPr>
        <w:t xml:space="preserve"> </w:t>
      </w:r>
      <w:r w:rsidR="00015972" w:rsidRPr="001937FB">
        <w:rPr>
          <w:rFonts w:ascii="Times New Roman" w:hAnsi="Times New Roman" w:cs="Times New Roman"/>
          <w:sz w:val="28"/>
          <w:szCs w:val="28"/>
        </w:rPr>
        <w:t>сформированным по часовым поясам Федеральной службой по надзору в с</w:t>
      </w:r>
      <w:r w:rsidR="00544506" w:rsidRPr="001937FB">
        <w:rPr>
          <w:rFonts w:ascii="Times New Roman" w:hAnsi="Times New Roman" w:cs="Times New Roman"/>
          <w:sz w:val="28"/>
          <w:szCs w:val="28"/>
        </w:rPr>
        <w:t>фере образования и науки</w:t>
      </w:r>
      <w:r w:rsidR="00781919" w:rsidRPr="001937FB">
        <w:rPr>
          <w:rFonts w:ascii="Times New Roman" w:hAnsi="Times New Roman" w:cs="Times New Roman"/>
          <w:sz w:val="28"/>
          <w:szCs w:val="28"/>
        </w:rPr>
        <w:t>.</w:t>
      </w:r>
      <w:r w:rsidR="00544506" w:rsidRPr="001937FB">
        <w:rPr>
          <w:rFonts w:ascii="Times New Roman" w:hAnsi="Times New Roman" w:cs="Times New Roman"/>
          <w:sz w:val="28"/>
          <w:szCs w:val="28"/>
        </w:rPr>
        <w:t xml:space="preserve"> </w:t>
      </w:r>
      <w:r w:rsidR="0062058B" w:rsidRPr="001937FB">
        <w:rPr>
          <w:rFonts w:ascii="Times New Roman" w:hAnsi="Times New Roman" w:cs="Times New Roman"/>
          <w:sz w:val="28"/>
          <w:szCs w:val="28"/>
        </w:rPr>
        <w:t>Все 11</w:t>
      </w:r>
      <w:r w:rsidR="00015972" w:rsidRPr="001937FB">
        <w:rPr>
          <w:rFonts w:ascii="Times New Roman" w:hAnsi="Times New Roman" w:cs="Times New Roman"/>
          <w:sz w:val="28"/>
          <w:szCs w:val="28"/>
        </w:rPr>
        <w:t xml:space="preserve"> учащихся писали </w:t>
      </w:r>
      <w:r w:rsidR="00544506" w:rsidRPr="001937FB">
        <w:rPr>
          <w:rFonts w:ascii="Times New Roman" w:hAnsi="Times New Roman" w:cs="Times New Roman"/>
          <w:sz w:val="28"/>
          <w:szCs w:val="28"/>
        </w:rPr>
        <w:t>итоговое сочинение</w:t>
      </w:r>
      <w:r w:rsidR="00CB1EE5" w:rsidRPr="001937FB">
        <w:rPr>
          <w:rFonts w:ascii="Times New Roman" w:hAnsi="Times New Roman" w:cs="Times New Roman"/>
          <w:sz w:val="28"/>
          <w:szCs w:val="28"/>
        </w:rPr>
        <w:t>.</w:t>
      </w:r>
      <w:r w:rsidR="00544506">
        <w:rPr>
          <w:rFonts w:ascii="Times New Roman" w:hAnsi="Times New Roman" w:cs="Times New Roman"/>
          <w:sz w:val="28"/>
          <w:szCs w:val="28"/>
        </w:rPr>
        <w:t xml:space="preserve"> </w:t>
      </w:r>
      <w:r w:rsidR="00CB1EE5">
        <w:rPr>
          <w:rFonts w:ascii="Times New Roman" w:hAnsi="Times New Roman" w:cs="Times New Roman"/>
          <w:sz w:val="28"/>
          <w:szCs w:val="28"/>
        </w:rPr>
        <w:t>Для получения оценки «зачёт»</w:t>
      </w:r>
      <w:r w:rsidR="00544506">
        <w:rPr>
          <w:rFonts w:ascii="Times New Roman" w:hAnsi="Times New Roman" w:cs="Times New Roman"/>
          <w:sz w:val="28"/>
          <w:szCs w:val="28"/>
        </w:rPr>
        <w:t xml:space="preserve"> </w:t>
      </w:r>
      <w:r w:rsidR="00CB1EE5">
        <w:rPr>
          <w:rFonts w:ascii="Times New Roman" w:hAnsi="Times New Roman" w:cs="Times New Roman"/>
          <w:sz w:val="28"/>
          <w:szCs w:val="28"/>
        </w:rPr>
        <w:t>необходимо было иметь положительный результат по трем критериям (по критериям №1,№2 в обязательном порядке )</w:t>
      </w:r>
      <w:proofErr w:type="gramStart"/>
      <w:r w:rsidR="00CB1EE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B1EE5">
        <w:rPr>
          <w:rFonts w:ascii="Times New Roman" w:hAnsi="Times New Roman" w:cs="Times New Roman"/>
          <w:sz w:val="28"/>
          <w:szCs w:val="28"/>
        </w:rPr>
        <w:t xml:space="preserve"> также «зачет»</w:t>
      </w:r>
      <w:r w:rsidR="00544506">
        <w:rPr>
          <w:rFonts w:ascii="Times New Roman" w:hAnsi="Times New Roman" w:cs="Times New Roman"/>
          <w:sz w:val="28"/>
          <w:szCs w:val="28"/>
        </w:rPr>
        <w:t xml:space="preserve"> </w:t>
      </w:r>
      <w:r w:rsidR="00CB1EE5">
        <w:rPr>
          <w:rFonts w:ascii="Times New Roman" w:hAnsi="Times New Roman" w:cs="Times New Roman"/>
          <w:sz w:val="28"/>
          <w:szCs w:val="28"/>
        </w:rPr>
        <w:t>по одному из других критериев .Все учащиеся получили «зачет»</w:t>
      </w:r>
      <w:r w:rsidR="00544506">
        <w:rPr>
          <w:rFonts w:ascii="Times New Roman" w:hAnsi="Times New Roman" w:cs="Times New Roman"/>
          <w:sz w:val="28"/>
          <w:szCs w:val="28"/>
        </w:rPr>
        <w:t xml:space="preserve"> </w:t>
      </w:r>
      <w:r w:rsidR="00CB1EE5">
        <w:rPr>
          <w:rFonts w:ascii="Times New Roman" w:hAnsi="Times New Roman" w:cs="Times New Roman"/>
          <w:sz w:val="28"/>
          <w:szCs w:val="28"/>
        </w:rPr>
        <w:t>по результатам итогового со</w:t>
      </w:r>
      <w:r w:rsidR="0062058B">
        <w:rPr>
          <w:rFonts w:ascii="Times New Roman" w:hAnsi="Times New Roman" w:cs="Times New Roman"/>
          <w:sz w:val="28"/>
          <w:szCs w:val="28"/>
        </w:rPr>
        <w:t>чинения и были допущены к ГИА-22</w:t>
      </w:r>
      <w:r w:rsidR="00CA1C2A">
        <w:rPr>
          <w:rFonts w:ascii="Times New Roman" w:hAnsi="Times New Roman" w:cs="Times New Roman"/>
          <w:sz w:val="28"/>
          <w:szCs w:val="28"/>
        </w:rPr>
        <w:t>.</w:t>
      </w:r>
      <w:r w:rsidR="004B22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3826" w:rsidRDefault="00BA3826" w:rsidP="000C34F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BA3826" w:rsidRDefault="00BA3826" w:rsidP="000C34F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544506" w:rsidRDefault="004B227C" w:rsidP="000C34F1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F478C" w:rsidRDefault="00CF478C" w:rsidP="000C3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78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Участие учащихся школы в мероприятиях.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CF478C" w:rsidTr="005A149C">
        <w:tc>
          <w:tcPr>
            <w:tcW w:w="675" w:type="dxa"/>
          </w:tcPr>
          <w:p w:rsidR="00CF478C" w:rsidRPr="00CF478C" w:rsidRDefault="00CF478C" w:rsidP="00C7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F478C" w:rsidRPr="00CF478C" w:rsidRDefault="00CF478C" w:rsidP="00C7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367" w:type="dxa"/>
          </w:tcPr>
          <w:p w:rsidR="00CF478C" w:rsidRPr="00CF478C" w:rsidRDefault="00CF478C" w:rsidP="00C777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78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учащихся</w:t>
            </w:r>
          </w:p>
        </w:tc>
      </w:tr>
      <w:tr w:rsidR="00CF478C" w:rsidTr="005A149C">
        <w:tc>
          <w:tcPr>
            <w:tcW w:w="675" w:type="dxa"/>
          </w:tcPr>
          <w:p w:rsidR="00CF478C" w:rsidRPr="0019555D" w:rsidRDefault="00CF478C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CF478C" w:rsidRPr="0019555D" w:rsidRDefault="00423BA5" w:rsidP="00CD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="00CD43BB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русскому языку 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муниципальный этап-1место</w:t>
            </w:r>
          </w:p>
        </w:tc>
        <w:tc>
          <w:tcPr>
            <w:tcW w:w="3367" w:type="dxa"/>
          </w:tcPr>
          <w:p w:rsidR="00CF478C" w:rsidRPr="0019555D" w:rsidRDefault="00CD43BB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Н.З</w:t>
            </w:r>
            <w:r w:rsidR="00423BA5" w:rsidRPr="0019555D">
              <w:rPr>
                <w:rFonts w:ascii="Times New Roman" w:hAnsi="Times New Roman" w:cs="Times New Roman"/>
                <w:sz w:val="24"/>
                <w:szCs w:val="24"/>
              </w:rPr>
              <w:t>.11кл</w:t>
            </w:r>
            <w:proofErr w:type="gramStart"/>
            <w:r w:rsidR="00423BA5" w:rsidRPr="0019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D98" w:rsidRPr="0019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F478C" w:rsidTr="005A149C">
        <w:tc>
          <w:tcPr>
            <w:tcW w:w="675" w:type="dxa"/>
          </w:tcPr>
          <w:p w:rsidR="00CF478C" w:rsidRPr="0019555D" w:rsidRDefault="00CF478C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CF478C" w:rsidRPr="0019555D" w:rsidRDefault="00600330" w:rsidP="00CD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 муниципальный этап Республиканской выставки деко</w:t>
            </w:r>
            <w:r w:rsidR="00CD43BB" w:rsidRPr="0019555D">
              <w:rPr>
                <w:rFonts w:ascii="Times New Roman" w:hAnsi="Times New Roman" w:cs="Times New Roman"/>
                <w:sz w:val="24"/>
                <w:szCs w:val="24"/>
              </w:rPr>
              <w:t>ративно –прикладного творчества -2</w:t>
            </w:r>
            <w:r w:rsidR="00857D5B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67" w:type="dxa"/>
          </w:tcPr>
          <w:p w:rsidR="00CF478C" w:rsidRPr="0019555D" w:rsidRDefault="00CD43BB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33D98"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CF478C" w:rsidTr="005A149C">
        <w:tc>
          <w:tcPr>
            <w:tcW w:w="675" w:type="dxa"/>
          </w:tcPr>
          <w:p w:rsidR="00CF478C" w:rsidRPr="0019555D" w:rsidRDefault="00CF478C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CF478C" w:rsidRPr="0019555D" w:rsidRDefault="00A27E4C" w:rsidP="0085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 муниципальный этап Республиканской выставки декоративно –прикладного творчества -1 место</w:t>
            </w:r>
          </w:p>
        </w:tc>
        <w:tc>
          <w:tcPr>
            <w:tcW w:w="3367" w:type="dxa"/>
          </w:tcPr>
          <w:p w:rsidR="00CF478C" w:rsidRPr="0019555D" w:rsidRDefault="00A27E4C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Рамазанов Г.Н.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8D0808"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CF478C" w:rsidTr="005A149C">
        <w:tc>
          <w:tcPr>
            <w:tcW w:w="675" w:type="dxa"/>
          </w:tcPr>
          <w:p w:rsidR="00CF478C" w:rsidRPr="0019555D" w:rsidRDefault="00CF478C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CF478C" w:rsidRPr="0019555D" w:rsidRDefault="00EA62FC" w:rsidP="00AE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</w:t>
            </w:r>
            <w:r w:rsidR="00AE30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 смотр-конкурса «Очаг мой-родной Дагестан» </w:t>
            </w:r>
            <w:proofErr w:type="gramStart"/>
            <w:r w:rsidR="00AE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2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A3228">
              <w:rPr>
                <w:rFonts w:ascii="Times New Roman" w:hAnsi="Times New Roman" w:cs="Times New Roman"/>
                <w:sz w:val="24"/>
                <w:szCs w:val="24"/>
              </w:rPr>
              <w:t>иналист в номинации «Игра на музыкальных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  <w:r w:rsidR="008A322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CF478C" w:rsidRPr="0019555D" w:rsidRDefault="00EA62FC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7E4C" w:rsidRPr="0019555D">
              <w:rPr>
                <w:rFonts w:ascii="Times New Roman" w:hAnsi="Times New Roman" w:cs="Times New Roman"/>
                <w:sz w:val="24"/>
                <w:szCs w:val="24"/>
              </w:rPr>
              <w:t>йдаев</w:t>
            </w:r>
            <w:proofErr w:type="spellEnd"/>
            <w:r w:rsidR="00A27E4C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>Ф.,</w:t>
            </w:r>
            <w:r w:rsidR="00A27E4C" w:rsidRPr="00195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F919DB" w:rsidTr="005A149C">
        <w:tc>
          <w:tcPr>
            <w:tcW w:w="675" w:type="dxa"/>
          </w:tcPr>
          <w:p w:rsidR="00F919DB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919DB" w:rsidRPr="0019555D" w:rsidRDefault="00F919DB" w:rsidP="00A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Републиканского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посвященного 90-летию Фазу Алиевой.-2 место</w:t>
            </w:r>
          </w:p>
        </w:tc>
        <w:tc>
          <w:tcPr>
            <w:tcW w:w="3367" w:type="dxa"/>
          </w:tcPr>
          <w:p w:rsidR="00F919DB" w:rsidRPr="0019555D" w:rsidRDefault="00F919DB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Айдаев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>Ф.,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</w:tr>
      <w:tr w:rsidR="00F919DB" w:rsidTr="005A149C">
        <w:tc>
          <w:tcPr>
            <w:tcW w:w="675" w:type="dxa"/>
          </w:tcPr>
          <w:p w:rsidR="00F919DB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F919DB" w:rsidRPr="0019555D" w:rsidRDefault="00CB080D" w:rsidP="00A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F919DB" w:rsidRPr="0019555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FA22F1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на лезгинском языке </w:t>
            </w:r>
            <w:r w:rsidR="00F919DB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-2 место </w:t>
            </w:r>
          </w:p>
        </w:tc>
        <w:tc>
          <w:tcPr>
            <w:tcW w:w="3367" w:type="dxa"/>
          </w:tcPr>
          <w:p w:rsidR="00F919DB" w:rsidRPr="0019555D" w:rsidRDefault="00F919DB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Айдаев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>Ф.,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</w:tr>
      <w:tr w:rsidR="00CB080D" w:rsidTr="005A149C">
        <w:tc>
          <w:tcPr>
            <w:tcW w:w="675" w:type="dxa"/>
          </w:tcPr>
          <w:p w:rsidR="00CB080D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CB080D" w:rsidRPr="0019555D" w:rsidRDefault="00CB080D" w:rsidP="00A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олимпиады по родному языку на лезгинском языке  -3 место</w:t>
            </w:r>
          </w:p>
        </w:tc>
        <w:tc>
          <w:tcPr>
            <w:tcW w:w="3367" w:type="dxa"/>
          </w:tcPr>
          <w:p w:rsidR="00CB080D" w:rsidRPr="0019555D" w:rsidRDefault="00CB080D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Айдаев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Ф., 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</w:tr>
      <w:tr w:rsidR="00E84869" w:rsidTr="005A149C">
        <w:tc>
          <w:tcPr>
            <w:tcW w:w="675" w:type="dxa"/>
          </w:tcPr>
          <w:p w:rsidR="00E84869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E84869" w:rsidRPr="0019555D" w:rsidRDefault="00E84869" w:rsidP="00A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«Наследие» чтение стихов на родных языках Дагестана</w:t>
            </w:r>
            <w:proofErr w:type="gram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  <w:tc>
          <w:tcPr>
            <w:tcW w:w="3367" w:type="dxa"/>
          </w:tcPr>
          <w:p w:rsidR="00E84869" w:rsidRPr="0019555D" w:rsidRDefault="00E84869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Айдаев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И.Ф., 11кл.</w:t>
            </w:r>
          </w:p>
        </w:tc>
      </w:tr>
      <w:tr w:rsidR="00E84869" w:rsidTr="005A149C">
        <w:tc>
          <w:tcPr>
            <w:tcW w:w="675" w:type="dxa"/>
          </w:tcPr>
          <w:p w:rsidR="00E84869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E84869" w:rsidRPr="0019555D" w:rsidRDefault="00E84869" w:rsidP="00A27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на Всероссийском образовательном портале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Конкурсита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 История Великой Отечественной войны</w:t>
            </w:r>
          </w:p>
        </w:tc>
        <w:tc>
          <w:tcPr>
            <w:tcW w:w="3367" w:type="dxa"/>
          </w:tcPr>
          <w:p w:rsidR="00E84869" w:rsidRPr="0019555D" w:rsidRDefault="00E84869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И.З.,11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78C" w:rsidTr="005A149C">
        <w:tc>
          <w:tcPr>
            <w:tcW w:w="675" w:type="dxa"/>
          </w:tcPr>
          <w:p w:rsidR="00CF478C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CF478C" w:rsidRPr="0019555D" w:rsidRDefault="00A27E4C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обществознанию</w:t>
            </w:r>
          </w:p>
        </w:tc>
        <w:tc>
          <w:tcPr>
            <w:tcW w:w="3367" w:type="dxa"/>
          </w:tcPr>
          <w:p w:rsidR="00CF478C" w:rsidRPr="0019555D" w:rsidRDefault="00A27E4C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Магомедова Х.Ф</w:t>
            </w:r>
            <w:r w:rsidR="00EA62FC" w:rsidRPr="0019555D">
              <w:rPr>
                <w:rFonts w:ascii="Times New Roman" w:hAnsi="Times New Roman" w:cs="Times New Roman"/>
                <w:sz w:val="24"/>
                <w:szCs w:val="24"/>
              </w:rPr>
              <w:t>.10кл.</w:t>
            </w:r>
          </w:p>
        </w:tc>
      </w:tr>
      <w:tr w:rsidR="00F919DB" w:rsidTr="005A149C">
        <w:tc>
          <w:tcPr>
            <w:tcW w:w="675" w:type="dxa"/>
          </w:tcPr>
          <w:p w:rsidR="00F919DB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F919DB" w:rsidRPr="0019555D" w:rsidRDefault="00F919DB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муниципального этапа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 молодых исследователей «Шаг в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gram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spellEnd"/>
            <w:proofErr w:type="gram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наминации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Социально-гуманитарные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науки,секция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«История»</w:t>
            </w:r>
          </w:p>
        </w:tc>
        <w:tc>
          <w:tcPr>
            <w:tcW w:w="3367" w:type="dxa"/>
          </w:tcPr>
          <w:p w:rsidR="00F919DB" w:rsidRPr="0019555D" w:rsidRDefault="00F919DB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Магомедова Х.Ф.10кл.</w:t>
            </w:r>
          </w:p>
        </w:tc>
      </w:tr>
      <w:tr w:rsidR="00FA22F1" w:rsidTr="005A149C">
        <w:tc>
          <w:tcPr>
            <w:tcW w:w="675" w:type="dxa"/>
          </w:tcPr>
          <w:p w:rsidR="00FA22F1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FA22F1" w:rsidRPr="0019555D" w:rsidRDefault="00FA22F1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ВОШ по литературе</w:t>
            </w:r>
          </w:p>
        </w:tc>
        <w:tc>
          <w:tcPr>
            <w:tcW w:w="3367" w:type="dxa"/>
          </w:tcPr>
          <w:p w:rsidR="00FA22F1" w:rsidRPr="0019555D" w:rsidRDefault="00FA22F1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Магомедова Х.Ф.10кл.</w:t>
            </w:r>
          </w:p>
        </w:tc>
      </w:tr>
      <w:tr w:rsidR="005B77DA" w:rsidTr="005A149C">
        <w:tc>
          <w:tcPr>
            <w:tcW w:w="675" w:type="dxa"/>
          </w:tcPr>
          <w:p w:rsidR="005B77DA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5B77DA" w:rsidRPr="0019555D" w:rsidRDefault="00EA31D4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5B77DA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ВОШ по физкультуре</w:t>
            </w:r>
          </w:p>
        </w:tc>
        <w:tc>
          <w:tcPr>
            <w:tcW w:w="3367" w:type="dxa"/>
          </w:tcPr>
          <w:p w:rsidR="005B77DA" w:rsidRPr="0019555D" w:rsidRDefault="00A27E4C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Джигеров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 М.Д.</w:t>
            </w:r>
            <w:r w:rsidR="00EA3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77DA" w:rsidRPr="001955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EA31D4" w:rsidTr="005A149C">
        <w:tc>
          <w:tcPr>
            <w:tcW w:w="675" w:type="dxa"/>
          </w:tcPr>
          <w:p w:rsidR="00EA31D4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EA31D4" w:rsidRPr="0019555D" w:rsidRDefault="00EA31D4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физкультуре</w:t>
            </w:r>
          </w:p>
        </w:tc>
        <w:tc>
          <w:tcPr>
            <w:tcW w:w="3367" w:type="dxa"/>
          </w:tcPr>
          <w:p w:rsidR="00EA31D4" w:rsidRPr="0019555D" w:rsidRDefault="00EA31D4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И.Т., 9.кл.</w:t>
            </w:r>
          </w:p>
        </w:tc>
      </w:tr>
      <w:tr w:rsidR="00EA31D4" w:rsidTr="005A149C">
        <w:tc>
          <w:tcPr>
            <w:tcW w:w="675" w:type="dxa"/>
          </w:tcPr>
          <w:p w:rsidR="00EA31D4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EA31D4" w:rsidRPr="0019555D" w:rsidRDefault="00EA31D4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r w:rsidR="00AE3056">
              <w:rPr>
                <w:rFonts w:ascii="Times New Roman" w:hAnsi="Times New Roman" w:cs="Times New Roman"/>
                <w:sz w:val="24"/>
                <w:szCs w:val="24"/>
              </w:rPr>
              <w:t>«Путь к историческим истокам»-1 место</w:t>
            </w:r>
          </w:p>
        </w:tc>
        <w:tc>
          <w:tcPr>
            <w:tcW w:w="3367" w:type="dxa"/>
          </w:tcPr>
          <w:p w:rsidR="00EA31D4" w:rsidRDefault="00AE3056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И.Т., 9.кл.</w:t>
            </w:r>
          </w:p>
        </w:tc>
      </w:tr>
      <w:tr w:rsidR="00AE3056" w:rsidTr="005A149C">
        <w:tc>
          <w:tcPr>
            <w:tcW w:w="675" w:type="dxa"/>
          </w:tcPr>
          <w:p w:rsidR="00AE3056" w:rsidRPr="0019555D" w:rsidRDefault="00346914" w:rsidP="00C77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AE3056" w:rsidRDefault="00AE3056" w:rsidP="008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викторина для учащихся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порт,ты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-Мир!» - 1 место</w:t>
            </w:r>
          </w:p>
        </w:tc>
        <w:tc>
          <w:tcPr>
            <w:tcW w:w="3367" w:type="dxa"/>
          </w:tcPr>
          <w:p w:rsidR="00AE3056" w:rsidRDefault="00AE3056" w:rsidP="00C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И.Т., 9.кл.</w:t>
            </w:r>
          </w:p>
        </w:tc>
      </w:tr>
      <w:tr w:rsidR="00D231D4" w:rsidTr="005B77DA">
        <w:tc>
          <w:tcPr>
            <w:tcW w:w="675" w:type="dxa"/>
            <w:tcBorders>
              <w:bottom w:val="single" w:sz="18" w:space="0" w:color="auto"/>
            </w:tcBorders>
          </w:tcPr>
          <w:p w:rsidR="00D231D4" w:rsidRPr="0019555D" w:rsidRDefault="00346914" w:rsidP="00D2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A27E4C" w:rsidP="00D2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физкультуре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A27E4C" w:rsidP="00D2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Г.Н.7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231D4" w:rsidTr="005B77DA">
        <w:trPr>
          <w:trHeight w:val="270"/>
        </w:trPr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</w:tcPr>
          <w:p w:rsidR="00D231D4" w:rsidRPr="0019555D" w:rsidRDefault="00346914" w:rsidP="00D2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A27E4C" w:rsidP="00D23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Истории Дагестана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467FDB" w:rsidP="00D2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Тегибекова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С.Т. </w:t>
            </w:r>
            <w:r w:rsidR="00D231D4"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(9-класс)</w:t>
            </w:r>
          </w:p>
        </w:tc>
      </w:tr>
      <w:tr w:rsidR="00467FDB" w:rsidTr="005B77DA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Праву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Тегибекова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С.Т. (9-класс)</w:t>
            </w:r>
          </w:p>
        </w:tc>
      </w:tr>
      <w:tr w:rsidR="00EA31D4" w:rsidTr="005B77DA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A31D4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4" w:rsidRPr="0019555D" w:rsidRDefault="00EA31D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«Исследовательские и научные работы, проекты» работа «История моего села»-1 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4" w:rsidRPr="0019555D" w:rsidRDefault="00EA31D4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Тегибекова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(9-класс)</w:t>
            </w:r>
          </w:p>
        </w:tc>
      </w:tr>
      <w:tr w:rsidR="00D231D4" w:rsidTr="005B77DA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31D4" w:rsidRPr="0019555D" w:rsidRDefault="00346914" w:rsidP="00D23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1-место в Первенстве Республики Дагестан по кикбоксингу в разделе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-контакт» среди юниоров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4" w:rsidRPr="0019555D" w:rsidRDefault="00467FDB" w:rsidP="00D231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Исмаилов И.И. (10</w:t>
            </w:r>
            <w:r w:rsidR="00D231D4"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-класс)</w:t>
            </w:r>
          </w:p>
        </w:tc>
      </w:tr>
      <w:tr w:rsidR="00467FDB" w:rsidTr="001937FB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705" w:type="dxa"/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ВОШ по английскому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EA2246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Исмаилов И.И. (10-класс)</w:t>
            </w:r>
          </w:p>
        </w:tc>
      </w:tr>
      <w:tr w:rsidR="005114CB" w:rsidTr="001937FB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114C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5114CB" w:rsidRPr="0019555D" w:rsidRDefault="005114C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«Пусть слово доброе душу разбудит</w:t>
            </w:r>
            <w:r w:rsidR="00E84869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-2 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CB" w:rsidRPr="0019555D" w:rsidRDefault="005114CB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Исмаилов И.И. (10-класс)</w:t>
            </w:r>
          </w:p>
        </w:tc>
      </w:tr>
      <w:tr w:rsidR="00E84869" w:rsidTr="001937FB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84869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E84869" w:rsidRPr="0019555D" w:rsidRDefault="00E84869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«Пусть слово доброе душу разбудит» -1 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69" w:rsidRPr="0019555D" w:rsidRDefault="00E84869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С.Г., 5 </w:t>
            </w: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5B77DA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EA2246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сочинений на лезгинском языке,</w:t>
            </w:r>
            <w:r w:rsidR="00F919DB"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187-летию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Гасана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-Эфенди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Алкадарского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-2 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EA2246" w:rsidP="00467F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Мирзоева Х. А</w:t>
            </w:r>
            <w:r w:rsidR="00467FDB"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7FDB" w:rsidRPr="0019555D" w:rsidRDefault="00467FDB" w:rsidP="00467F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(9-класс)</w:t>
            </w:r>
          </w:p>
        </w:tc>
      </w:tr>
      <w:tr w:rsidR="00467FDB" w:rsidTr="005B77DA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DB" w:rsidRPr="0019555D" w:rsidRDefault="00EA2246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ВОШ по родному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46" w:rsidRPr="0019555D" w:rsidRDefault="00EA2246" w:rsidP="00EA22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Мирзоева Х. А. </w:t>
            </w:r>
          </w:p>
          <w:p w:rsidR="00467FDB" w:rsidRPr="0019555D" w:rsidRDefault="00EA2246" w:rsidP="00EA2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(9-класс)</w:t>
            </w:r>
          </w:p>
        </w:tc>
      </w:tr>
      <w:tr w:rsidR="00467FDB" w:rsidTr="00D231D4">
        <w:trPr>
          <w:trHeight w:val="10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F919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Републиканского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посвященного 90-летию Фазу Алиевой.-3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919DB" w:rsidRPr="0019555D" w:rsidRDefault="00F919DB" w:rsidP="00F919D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Мирзоева Х. А. </w:t>
            </w:r>
          </w:p>
          <w:p w:rsidR="00467FDB" w:rsidRPr="0019555D" w:rsidRDefault="00F919DB" w:rsidP="00F9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(9-класс)</w:t>
            </w:r>
          </w:p>
        </w:tc>
      </w:tr>
      <w:tr w:rsidR="00467FDB" w:rsidTr="005A149C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19555D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«Престиж»</w:t>
            </w:r>
            <w:r w:rsidR="008E6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8BE">
              <w:rPr>
                <w:rFonts w:ascii="Times New Roman" w:hAnsi="Times New Roman" w:cs="Times New Roman"/>
                <w:sz w:val="24"/>
                <w:szCs w:val="24"/>
              </w:rPr>
              <w:t>наминация</w:t>
            </w:r>
            <w:proofErr w:type="spellEnd"/>
            <w:r w:rsidR="008E68BE">
              <w:rPr>
                <w:rFonts w:ascii="Times New Roman" w:hAnsi="Times New Roman" w:cs="Times New Roman"/>
                <w:sz w:val="24"/>
                <w:szCs w:val="24"/>
              </w:rPr>
              <w:t xml:space="preserve"> « Вспомнить всех поименно»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8E68BE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А.М.,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67FDB" w:rsidTr="005A149C">
        <w:trPr>
          <w:trHeight w:val="3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8E68BE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«Великая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победа-вечная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память»-1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8E68BE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А.М.,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67FDB" w:rsidTr="005A149C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55D" w:rsidTr="001937FB">
        <w:trPr>
          <w:trHeight w:val="2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1место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Н. З., 11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55D" w:rsidTr="001937FB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Имамов И. И.,10кл.</w:t>
            </w:r>
          </w:p>
        </w:tc>
      </w:tr>
      <w:tr w:rsidR="0019555D" w:rsidTr="001937FB">
        <w:trPr>
          <w:trHeight w:val="2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олимпиадя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Имамов А. И.,8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55D" w:rsidTr="001937FB">
        <w:trPr>
          <w:trHeight w:val="2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Гамидова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 В.,4 </w:t>
            </w: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55D" w:rsidTr="001937FB">
        <w:trPr>
          <w:trHeight w:val="2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1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Селимова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 Э.,4 </w:t>
            </w: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9555D" w:rsidTr="001937FB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2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Адилова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 Ж.,10 </w:t>
            </w:r>
            <w:proofErr w:type="spellStart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55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555D" w:rsidTr="001937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2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Гашимова</w:t>
            </w:r>
            <w:proofErr w:type="spellEnd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З.,8кл.</w:t>
            </w:r>
          </w:p>
        </w:tc>
      </w:tr>
      <w:tr w:rsidR="0019555D" w:rsidTr="001937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9555D" w:rsidRPr="0019555D" w:rsidRDefault="00346914" w:rsidP="00195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705" w:type="dxa"/>
          </w:tcPr>
          <w:p w:rsidR="0019555D" w:rsidRPr="0019555D" w:rsidRDefault="0019555D" w:rsidP="0019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2 место  </w:t>
            </w:r>
            <w:r w:rsidRPr="00195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19555D" w:rsidRPr="0019555D" w:rsidRDefault="0019555D" w:rsidP="0019555D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Аликберова</w:t>
            </w:r>
            <w:proofErr w:type="spellEnd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К.Г..7 </w:t>
            </w:r>
            <w:proofErr w:type="spellStart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95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A31D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в первом этапе Республиканского конкурса «Права человека глазами ребенка»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A31D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М.,8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A31D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Призер муниципального этапа ВОШ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родной </w:t>
            </w:r>
            <w:r w:rsidR="00E537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итературе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A31D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М.,8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787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Pr="0019555D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лучшего чтеца, повещённый Дню лезгинского языка-1место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М.,8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787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по произведениям Сулеймана-Стальского-3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E53787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М.,8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AE3056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 Республиканской олимпиады по школьному краеведению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AE3056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8A3228" w:rsidP="008A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Победитель олимпиады на Всероссийском образовательном портале «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Конкурсита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атлетика-королева спрата-1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8A3228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C5385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иллюстраций к фольклорным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«Народные сказки»-3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C5385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C5385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иллюстраций к фольклорным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«Народные сказки»-3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C5385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Н.,3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642CF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Призер муниципального этапа ВОШ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дитературе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E53787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FDB" w:rsidTr="005B77DA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Конкурс чте</w:t>
            </w:r>
            <w:r w:rsidR="00E53787">
              <w:rPr>
                <w:rFonts w:ascii="Times New Roman" w:hAnsi="Times New Roman" w:cs="Times New Roman"/>
                <w:sz w:val="24"/>
                <w:szCs w:val="24"/>
              </w:rPr>
              <w:t xml:space="preserve">цов по мотивам эпоса «Шарвили»-3 </w:t>
            </w: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5114C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А. 7</w:t>
            </w:r>
            <w:r w:rsidR="00467FDB" w:rsidRPr="001955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467FDB" w:rsidTr="006E1842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Всеросийских</w:t>
            </w:r>
            <w:proofErr w:type="spell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школьников «</w:t>
            </w:r>
            <w:proofErr w:type="gram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gramEnd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 сотязания»-3место 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Класс-команда 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467FDB" w:rsidTr="006E1842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Грамотой  награждается, активное участие в Республиканской акции «Армейский чемоданчик»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467FDB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467FDB" w:rsidTr="00F13945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F13945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МКОУ «Эминхюрская СОШ имени А.Г.Саидова»-3 место в муниципальном этапе Всероссийской военно-спортивной патриотической игры «Победа»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467FDB" w:rsidRPr="0019555D" w:rsidRDefault="00F13945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F13945" w:rsidTr="00F13945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Default="00F13945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МКОУ «Эминхюрская СОШ имени А.Г.Саидова»-3 место на муниципальном этапе Всероссийских спортивных соревнований школьников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сотязания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Pr="0019555D" w:rsidRDefault="00F13945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F13945" w:rsidTr="007A432F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Default="007A432F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хъсандиз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хуьнай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конкурсдин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гъалибчи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13945" w:rsidRPr="0019555D" w:rsidRDefault="007A432F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7A432F" w:rsidTr="00320614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A432F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7A432F" w:rsidRDefault="007A432F" w:rsidP="00F13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МКОУ «Эминхюрская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награждается </w:t>
            </w:r>
            <w:r w:rsidR="0032061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320614">
              <w:rPr>
                <w:rFonts w:ascii="Times New Roman" w:hAnsi="Times New Roman" w:cs="Times New Roman"/>
                <w:sz w:val="24"/>
                <w:szCs w:val="24"/>
              </w:rPr>
              <w:t>подгатовку</w:t>
            </w:r>
            <w:proofErr w:type="spellEnd"/>
            <w:r w:rsidR="0032061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муниципального этапа Республиканского конкурса «Лучший учитель родного языка-2022»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32F" w:rsidRPr="0019555D" w:rsidRDefault="0032061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5D">
              <w:rPr>
                <w:rFonts w:ascii="Times New Roman" w:hAnsi="Times New Roman" w:cs="Times New Roman"/>
                <w:sz w:val="24"/>
                <w:szCs w:val="24"/>
              </w:rPr>
              <w:t xml:space="preserve">«Эминхюрская СОШ </w:t>
            </w:r>
            <w:proofErr w:type="spellStart"/>
            <w:r w:rsidRPr="0019555D">
              <w:rPr>
                <w:rFonts w:ascii="Times New Roman" w:hAnsi="Times New Roman" w:cs="Times New Roman"/>
                <w:sz w:val="24"/>
                <w:szCs w:val="24"/>
              </w:rPr>
              <w:t>им.А.Г.Саидова</w:t>
            </w:r>
            <w:proofErr w:type="spellEnd"/>
          </w:p>
        </w:tc>
      </w:tr>
      <w:tr w:rsidR="00320614" w:rsidTr="00320614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20614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320614" w:rsidRDefault="00320614" w:rsidP="0032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Лучший стенд на тему «Милли пресса-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!»-3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320614" w:rsidRPr="0019555D" w:rsidRDefault="0032061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«Эминхюрская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0614" w:rsidTr="005A149C">
        <w:trPr>
          <w:trHeight w:val="286"/>
        </w:trPr>
        <w:tc>
          <w:tcPr>
            <w:tcW w:w="675" w:type="dxa"/>
            <w:tcBorders>
              <w:top w:val="single" w:sz="4" w:space="0" w:color="auto"/>
            </w:tcBorders>
          </w:tcPr>
          <w:p w:rsidR="00320614" w:rsidRPr="0019555D" w:rsidRDefault="00346914" w:rsidP="0046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320614" w:rsidRDefault="00320614" w:rsidP="0032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новогодних стенгазет «С Новым Годом-2022»-3 место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20614" w:rsidRDefault="00320614" w:rsidP="0046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«Эминхюрская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46914" w:rsidRDefault="00346914" w:rsidP="00C777F8">
      <w:pPr>
        <w:rPr>
          <w:rFonts w:ascii="Times New Roman" w:hAnsi="Times New Roman" w:cs="Times New Roman"/>
          <w:sz w:val="28"/>
          <w:szCs w:val="28"/>
        </w:rPr>
      </w:pPr>
    </w:p>
    <w:p w:rsidR="005054D6" w:rsidRPr="00CC38D8" w:rsidRDefault="005054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38D8"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 в различных мероприятиях</w:t>
      </w:r>
      <w:proofErr w:type="gramStart"/>
      <w:r w:rsidRPr="00CC38D8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5988"/>
        <w:gridCol w:w="3191"/>
      </w:tblGrid>
      <w:tr w:rsidR="005054D6" w:rsidRPr="00CC38D8" w:rsidTr="00D0670C">
        <w:tc>
          <w:tcPr>
            <w:tcW w:w="498" w:type="dxa"/>
          </w:tcPr>
          <w:p w:rsidR="005054D6" w:rsidRPr="00CC38D8" w:rsidRDefault="0050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5054D6" w:rsidRPr="00CC38D8" w:rsidRDefault="0050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5054D6" w:rsidRPr="00CC38D8" w:rsidRDefault="00505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F95412"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</w:tr>
      <w:tr w:rsidR="005054D6" w:rsidRPr="00CC38D8" w:rsidTr="00D0670C">
        <w:tc>
          <w:tcPr>
            <w:tcW w:w="498" w:type="dxa"/>
          </w:tcPr>
          <w:p w:rsidR="005054D6" w:rsidRPr="00CC38D8" w:rsidRDefault="00D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5054D6" w:rsidRPr="00CC38D8" w:rsidRDefault="00F95412" w:rsidP="00E0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муниципального района за большой вклад </w:t>
            </w:r>
            <w:r w:rsidR="00E05508" w:rsidRPr="00CC38D8">
              <w:rPr>
                <w:rFonts w:ascii="Times New Roman" w:hAnsi="Times New Roman" w:cs="Times New Roman"/>
                <w:sz w:val="24"/>
                <w:szCs w:val="24"/>
              </w:rPr>
              <w:t>в развитии лезгинского языка</w:t>
            </w: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054D6" w:rsidRPr="00CC38D8" w:rsidRDefault="005F23E8" w:rsidP="00F9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ж.Г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054D6" w:rsidRPr="00CC38D8" w:rsidTr="00D0670C">
        <w:tc>
          <w:tcPr>
            <w:tcW w:w="498" w:type="dxa"/>
          </w:tcPr>
          <w:p w:rsidR="005054D6" w:rsidRPr="00CC38D8" w:rsidRDefault="00D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5054D6" w:rsidRPr="00CC38D8" w:rsidRDefault="00434A07" w:rsidP="004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воспитания и просвещения Российской Федерации»</w:t>
            </w:r>
          </w:p>
        </w:tc>
        <w:tc>
          <w:tcPr>
            <w:tcW w:w="3191" w:type="dxa"/>
          </w:tcPr>
          <w:p w:rsidR="00434A07" w:rsidRPr="00CC38D8" w:rsidRDefault="0043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4D6" w:rsidRPr="00CC38D8" w:rsidRDefault="00346914" w:rsidP="004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Джигерова</w:t>
            </w:r>
            <w:proofErr w:type="spellEnd"/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ж.Г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5A1" w:rsidRPr="00CC38D8" w:rsidTr="00D0670C">
        <w:tc>
          <w:tcPr>
            <w:tcW w:w="498" w:type="dxa"/>
          </w:tcPr>
          <w:p w:rsidR="00CD55A1" w:rsidRPr="00CC38D8" w:rsidRDefault="00D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CD55A1" w:rsidRPr="00CC38D8" w:rsidRDefault="00346914" w:rsidP="0013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подписью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91" w:type="dxa"/>
          </w:tcPr>
          <w:p w:rsidR="00CD55A1" w:rsidRPr="00CC38D8" w:rsidRDefault="00346914" w:rsidP="004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</w:tr>
      <w:tr w:rsidR="00CD55A1" w:rsidRPr="00CC38D8" w:rsidTr="00CC38D8">
        <w:trPr>
          <w:trHeight w:val="473"/>
        </w:trPr>
        <w:tc>
          <w:tcPr>
            <w:tcW w:w="498" w:type="dxa"/>
            <w:tcBorders>
              <w:bottom w:val="single" w:sz="4" w:space="0" w:color="auto"/>
            </w:tcBorders>
          </w:tcPr>
          <w:p w:rsidR="00CD55A1" w:rsidRPr="00CC38D8" w:rsidRDefault="00D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CD55A1" w:rsidRPr="00CC38D8" w:rsidRDefault="00346914" w:rsidP="0013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подписью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D55A1" w:rsidRPr="00CC38D8" w:rsidRDefault="0034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Меджидов Э.М.</w:t>
            </w:r>
          </w:p>
        </w:tc>
      </w:tr>
      <w:tr w:rsidR="00CD55A1" w:rsidRPr="00CC38D8" w:rsidTr="00D0670C">
        <w:trPr>
          <w:trHeight w:val="19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34691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подписью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34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Мирзоев М.Х.</w:t>
            </w:r>
          </w:p>
        </w:tc>
      </w:tr>
      <w:tr w:rsidR="00CD55A1" w:rsidRPr="00CC38D8" w:rsidTr="00D0670C">
        <w:trPr>
          <w:trHeight w:val="1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C785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="00F325A8" w:rsidRPr="00CC38D8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 и победителей в первом этапе Республиканского конкурса «Права человека глазами ребенка»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C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Ш.Д</w:t>
            </w:r>
          </w:p>
        </w:tc>
      </w:tr>
      <w:tr w:rsidR="00CD55A1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C785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подписью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D55A1" w:rsidRPr="00CC38D8" w:rsidRDefault="00DC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C47E6C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CC38D8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  <w:r w:rsidR="00F325A8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</w:t>
            </w:r>
            <w:proofErr w:type="gramStart"/>
            <w:r w:rsidR="00F325A8">
              <w:rPr>
                <w:rFonts w:ascii="Times New Roman" w:hAnsi="Times New Roman" w:cs="Times New Roman"/>
                <w:sz w:val="24"/>
                <w:szCs w:val="24"/>
              </w:rPr>
              <w:t>победа-вечная</w:t>
            </w:r>
            <w:proofErr w:type="gramEnd"/>
            <w:r w:rsidR="00F325A8">
              <w:rPr>
                <w:rFonts w:ascii="Times New Roman" w:hAnsi="Times New Roman" w:cs="Times New Roman"/>
                <w:sz w:val="24"/>
                <w:szCs w:val="24"/>
              </w:rPr>
              <w:t xml:space="preserve"> память» подготовил победителя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Ш.Д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E6C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F325A8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 за подготовку победителя  олимпиады на Всероссийском портале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47E6C" w:rsidRPr="00CC38D8" w:rsidRDefault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Ш.Д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25A8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Pr="00CC38D8" w:rsidRDefault="00F325A8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Pr="00CC38D8" w:rsidRDefault="00F325A8" w:rsidP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подготовку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победителея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муницепального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Праву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Default="00F325A8">
            <w:proofErr w:type="spellStart"/>
            <w:r w:rsidRPr="00CD546D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CD546D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</w:tr>
      <w:tr w:rsidR="00F325A8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Pr="00CC38D8" w:rsidRDefault="00F325A8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Pr="00CC38D8" w:rsidRDefault="00F325A8" w:rsidP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призеров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муницепального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по Истории Дагестана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F325A8" w:rsidRDefault="00F325A8">
            <w:proofErr w:type="spellStart"/>
            <w:r w:rsidRPr="00CD546D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CD546D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</w:tr>
      <w:tr w:rsidR="00AD19F6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F325A8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подписью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AD19F6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F325A8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подготовку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победителея</w:t>
            </w:r>
            <w:proofErr w:type="spellEnd"/>
            <w:r w:rsidRPr="00CC38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муницепального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по русскому языку и литературе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D19F6" w:rsidRPr="00CC38D8" w:rsidRDefault="00F3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D0670C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8C4A01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Всероссийский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педагогический конкурс -1 место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8C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</w:tr>
      <w:tr w:rsidR="008C4A01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Pr="00CC38D8" w:rsidRDefault="008C4A01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Pr="00CC38D8" w:rsidRDefault="008C4A01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международная олимпиада ФГОС НОО -2 место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Default="008C4A01">
            <w:r w:rsidRPr="00633792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</w:tr>
      <w:tr w:rsidR="008C4A01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Pr="00CC38D8" w:rsidRDefault="008C4A01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Pr="00CC38D8" w:rsidRDefault="008C4A01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образовательно-просветительский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онлайн» международная олимпиада ФГОС ООО -3 место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C4A01" w:rsidRDefault="008C4A01">
            <w:r w:rsidRPr="00633792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</w:tr>
      <w:tr w:rsidR="00D0670C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D0670C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D0670C" w:rsidRPr="00CC38D8" w:rsidRDefault="00D06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04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04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04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04" w:rsidRPr="00CC38D8" w:rsidTr="00D0670C">
        <w:trPr>
          <w:trHeight w:val="1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D44CE4" w:rsidP="00CD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 w:rsidP="00CD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ED0C04" w:rsidRPr="00CC38D8" w:rsidRDefault="00ED0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C2A" w:rsidRDefault="00550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507C2" w:rsidRDefault="00550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826" w:rsidRDefault="00BA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58B" w:rsidRPr="0062058B" w:rsidRDefault="0062058B" w:rsidP="0062058B">
      <w:pPr>
        <w:ind w:right="57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62058B">
        <w:rPr>
          <w:rFonts w:ascii="Times New Roman" w:hAnsi="Times New Roman" w:cs="Times New Roman"/>
          <w:b/>
          <w:bCs/>
          <w:i/>
          <w:sz w:val="28"/>
          <w:u w:val="single"/>
        </w:rPr>
        <w:lastRenderedPageBreak/>
        <w:t xml:space="preserve">Задачи   воспитательной работы на </w:t>
      </w:r>
      <w:r>
        <w:rPr>
          <w:rFonts w:ascii="Times New Roman" w:hAnsi="Times New Roman" w:cs="Times New Roman"/>
          <w:b/>
          <w:bCs/>
          <w:i/>
          <w:sz w:val="28"/>
          <w:u w:val="single"/>
        </w:rPr>
        <w:t>2022-2023</w:t>
      </w:r>
      <w:r w:rsidRPr="0062058B">
        <w:rPr>
          <w:rFonts w:ascii="Times New Roman" w:hAnsi="Times New Roman" w:cs="Times New Roman"/>
          <w:b/>
          <w:bCs/>
          <w:i/>
          <w:sz w:val="28"/>
          <w:u w:val="single"/>
        </w:rPr>
        <w:t xml:space="preserve"> учебного года:</w:t>
      </w:r>
    </w:p>
    <w:p w:rsidR="0062058B" w:rsidRPr="0062058B" w:rsidRDefault="0062058B" w:rsidP="0062058B">
      <w:pPr>
        <w:numPr>
          <w:ilvl w:val="0"/>
          <w:numId w:val="45"/>
        </w:numPr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2058B">
        <w:rPr>
          <w:rFonts w:ascii="Times New Roman" w:hAnsi="Times New Roman" w:cs="Times New Roman"/>
          <w:sz w:val="28"/>
        </w:rPr>
        <w:t>Продолжить работу по  формированию  у детей гражданско-патриотического сознания, духовно-нравственных ценностей гражданина России и своей малой Родины.</w:t>
      </w:r>
    </w:p>
    <w:p w:rsidR="0062058B" w:rsidRPr="0062058B" w:rsidRDefault="0062058B" w:rsidP="0062058B">
      <w:pPr>
        <w:numPr>
          <w:ilvl w:val="0"/>
          <w:numId w:val="45"/>
        </w:numPr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62058B">
        <w:rPr>
          <w:rFonts w:ascii="Times New Roman" w:hAnsi="Times New Roman" w:cs="Times New Roman"/>
          <w:sz w:val="28"/>
        </w:rPr>
        <w:t>Способствовать формированию навыков самоуправления у обучающихся, активизировать работу школьного органа ученического самоуправления</w:t>
      </w:r>
      <w:r w:rsidRPr="0062058B">
        <w:rPr>
          <w:rFonts w:ascii="Times New Roman" w:hAnsi="Times New Roman" w:cs="Times New Roman"/>
          <w:i/>
          <w:sz w:val="28"/>
        </w:rPr>
        <w:t>.</w:t>
      </w:r>
    </w:p>
    <w:p w:rsidR="0062058B" w:rsidRPr="0062058B" w:rsidRDefault="0062058B" w:rsidP="0062058B">
      <w:pPr>
        <w:numPr>
          <w:ilvl w:val="0"/>
          <w:numId w:val="45"/>
        </w:numPr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62058B">
        <w:rPr>
          <w:rFonts w:ascii="Times New Roman" w:hAnsi="Times New Roman" w:cs="Times New Roman"/>
          <w:sz w:val="28"/>
        </w:rPr>
        <w:t>Создавать благоприятные условия для всестороннего развития личности учащихся, развивать лидерские и  коммуникативные навыки.</w:t>
      </w:r>
    </w:p>
    <w:p w:rsidR="0062058B" w:rsidRPr="0062058B" w:rsidRDefault="0062058B" w:rsidP="0062058B">
      <w:pPr>
        <w:numPr>
          <w:ilvl w:val="0"/>
          <w:numId w:val="45"/>
        </w:numPr>
        <w:tabs>
          <w:tab w:val="left" w:pos="360"/>
          <w:tab w:val="left" w:pos="567"/>
          <w:tab w:val="left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62058B">
        <w:rPr>
          <w:rFonts w:ascii="Times New Roman" w:hAnsi="Times New Roman" w:cs="Times New Roman"/>
          <w:sz w:val="28"/>
        </w:rPr>
        <w:t>Совершенствовать оздоровительную работу с учащимися и прививать навыки здорового образа жизни, безопасности жизнедеятельности.</w:t>
      </w:r>
    </w:p>
    <w:p w:rsidR="0062058B" w:rsidRPr="0062058B" w:rsidRDefault="0062058B" w:rsidP="0062058B">
      <w:pPr>
        <w:numPr>
          <w:ilvl w:val="0"/>
          <w:numId w:val="26"/>
        </w:numPr>
        <w:tabs>
          <w:tab w:val="clear" w:pos="0"/>
          <w:tab w:val="left" w:pos="284"/>
          <w:tab w:val="left" w:pos="360"/>
          <w:tab w:val="num" w:pos="720"/>
        </w:tabs>
        <w:suppressAutoHyphens/>
        <w:spacing w:after="28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62058B">
        <w:rPr>
          <w:rFonts w:ascii="Times New Roman" w:hAnsi="Times New Roman" w:cs="Times New Roman"/>
          <w:sz w:val="28"/>
        </w:rPr>
        <w:t>Продолжить создавать условия для активного участия семьи в воспитательной работе школы.</w:t>
      </w:r>
    </w:p>
    <w:p w:rsidR="0062058B" w:rsidRPr="0062058B" w:rsidRDefault="0062058B" w:rsidP="0062058B">
      <w:pPr>
        <w:numPr>
          <w:ilvl w:val="0"/>
          <w:numId w:val="26"/>
        </w:numPr>
        <w:tabs>
          <w:tab w:val="clear" w:pos="0"/>
          <w:tab w:val="left" w:pos="284"/>
          <w:tab w:val="left" w:pos="360"/>
          <w:tab w:val="num" w:pos="720"/>
        </w:tabs>
        <w:suppressAutoHyphens/>
        <w:spacing w:after="280" w:line="240" w:lineRule="auto"/>
        <w:ind w:left="0" w:firstLine="0"/>
        <w:rPr>
          <w:rFonts w:ascii="Times New Roman" w:hAnsi="Times New Roman" w:cs="Times New Roman"/>
          <w:i/>
          <w:sz w:val="28"/>
        </w:rPr>
      </w:pPr>
      <w:r w:rsidRPr="0062058B">
        <w:rPr>
          <w:rFonts w:ascii="Times New Roman" w:hAnsi="Times New Roman" w:cs="Times New Roman"/>
          <w:sz w:val="28"/>
        </w:rPr>
        <w:t xml:space="preserve"> Повышать методическую и профессиональную культуру и знания  участников воспитательного процесса.</w:t>
      </w:r>
    </w:p>
    <w:p w:rsidR="0062058B" w:rsidRPr="0062058B" w:rsidRDefault="0062058B" w:rsidP="0062058B">
      <w:pPr>
        <w:pStyle w:val="afb"/>
        <w:rPr>
          <w:rFonts w:ascii="Times New Roman" w:hAnsi="Times New Roman"/>
          <w:b/>
          <w:sz w:val="24"/>
          <w:szCs w:val="20"/>
        </w:rPr>
      </w:pPr>
      <w:r w:rsidRPr="0062058B">
        <w:rPr>
          <w:rFonts w:ascii="Times New Roman" w:hAnsi="Times New Roman"/>
          <w:b/>
          <w:sz w:val="24"/>
          <w:szCs w:val="20"/>
        </w:rPr>
        <w:t>Выводы и рекомендации по учебной  работе:</w:t>
      </w:r>
    </w:p>
    <w:p w:rsidR="0062058B" w:rsidRPr="0062058B" w:rsidRDefault="0062058B" w:rsidP="0062058B">
      <w:pPr>
        <w:pStyle w:val="afb"/>
        <w:rPr>
          <w:rFonts w:ascii="Times New Roman" w:hAnsi="Times New Roman"/>
          <w:sz w:val="24"/>
          <w:szCs w:val="20"/>
        </w:rPr>
      </w:pPr>
      <w:r w:rsidRPr="0062058B">
        <w:rPr>
          <w:rFonts w:ascii="Times New Roman" w:hAnsi="Times New Roman"/>
          <w:sz w:val="24"/>
          <w:szCs w:val="20"/>
        </w:rPr>
        <w:t>Работа со слабоуспевающими учащимися еще находится не на должном уровне. Часто мы работаем не на предупреждение неуспеваемости ( т.к. классные руководители зачастую ждут действий со стороны администрации, сами не проявляют активность, не приводят учащихся и их родителей для бесед, только констатируют факт в конце четверти о наличии неуспевающих)</w:t>
      </w:r>
      <w:proofErr w:type="gramStart"/>
      <w:r w:rsidRPr="0062058B">
        <w:rPr>
          <w:rFonts w:ascii="Times New Roman" w:hAnsi="Times New Roman"/>
          <w:sz w:val="24"/>
          <w:szCs w:val="20"/>
        </w:rPr>
        <w:t xml:space="preserve"> ,</w:t>
      </w:r>
      <w:proofErr w:type="gramEnd"/>
      <w:r w:rsidRPr="0062058B">
        <w:rPr>
          <w:rFonts w:ascii="Times New Roman" w:hAnsi="Times New Roman"/>
          <w:sz w:val="24"/>
          <w:szCs w:val="20"/>
        </w:rPr>
        <w:t xml:space="preserve"> а по факту, чаще не пытаемся выяснить причину и ее устранить.</w:t>
      </w:r>
    </w:p>
    <w:p w:rsidR="005507C2" w:rsidRPr="0062058B" w:rsidRDefault="0062058B" w:rsidP="006205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58B">
        <w:rPr>
          <w:rFonts w:ascii="Times New Roman" w:eastAsia="Calibri" w:hAnsi="Times New Roman" w:cs="Times New Roman"/>
          <w:sz w:val="24"/>
          <w:szCs w:val="20"/>
        </w:rPr>
        <w:t>Необходимо выяснить причины, наметить пути создания успешности для этих учащихся, работать в контакте: ученик-учитель-родитель. Проводить в течени</w:t>
      </w:r>
      <w:proofErr w:type="gramStart"/>
      <w:r w:rsidRPr="0062058B">
        <w:rPr>
          <w:rFonts w:ascii="Times New Roman" w:eastAsia="Calibri" w:hAnsi="Times New Roman" w:cs="Times New Roman"/>
          <w:sz w:val="24"/>
          <w:szCs w:val="20"/>
        </w:rPr>
        <w:t>и</w:t>
      </w:r>
      <w:proofErr w:type="gramEnd"/>
      <w:r w:rsidRPr="0062058B">
        <w:rPr>
          <w:rFonts w:ascii="Times New Roman" w:eastAsia="Calibri" w:hAnsi="Times New Roman" w:cs="Times New Roman"/>
          <w:sz w:val="24"/>
          <w:szCs w:val="20"/>
        </w:rPr>
        <w:t xml:space="preserve"> второго полугодия систематический контроль работы учителей с одной стороны</w:t>
      </w:r>
      <w:r w:rsidRPr="0062058B">
        <w:rPr>
          <w:rFonts w:ascii="Times New Roman" w:hAnsi="Times New Roman" w:cs="Times New Roman"/>
          <w:sz w:val="28"/>
        </w:rPr>
        <w:t xml:space="preserve"> со слабоуспевающими  учащимися, с другой стороны анализ работы с резервом «хорошистов» и «отличников» .                                                                                 </w:t>
      </w:r>
    </w:p>
    <w:p w:rsidR="005507C2" w:rsidRDefault="00550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7C2" w:rsidRPr="005054D6" w:rsidRDefault="005507C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507C2" w:rsidRPr="005054D6" w:rsidSect="00CB6006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05" w:rsidRDefault="00711105" w:rsidP="00BF3BC5">
      <w:pPr>
        <w:spacing w:after="0" w:line="240" w:lineRule="auto"/>
      </w:pPr>
      <w:r>
        <w:separator/>
      </w:r>
    </w:p>
  </w:endnote>
  <w:endnote w:type="continuationSeparator" w:id="0">
    <w:p w:rsidR="00711105" w:rsidRDefault="00711105" w:rsidP="00BF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B6" w:rsidRDefault="007D31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05" w:rsidRDefault="00711105" w:rsidP="00BF3BC5">
      <w:pPr>
        <w:spacing w:after="0" w:line="240" w:lineRule="auto"/>
      </w:pPr>
      <w:r>
        <w:separator/>
      </w:r>
    </w:p>
  </w:footnote>
  <w:footnote w:type="continuationSeparator" w:id="0">
    <w:p w:rsidR="00711105" w:rsidRDefault="00711105" w:rsidP="00BF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"/>
      <w:lvlJc w:val="left"/>
      <w:pPr>
        <w:tabs>
          <w:tab w:val="num" w:pos="360"/>
        </w:tabs>
        <w:ind w:left="792" w:hanging="432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Courier New" w:hAnsi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ascii="Courier New" w:hAnsi="Courier New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ascii="Courier New" w:hAnsi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  <w:rPr>
        <w:rFonts w:ascii="Courier New" w:hAnsi="Courier New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  <w:rPr>
        <w:rFonts w:ascii="Courier New" w:hAnsi="Courier New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  <w:rPr>
        <w:rFonts w:ascii="Courier New" w:hAnsi="Courier New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57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8">
    <w:nsid w:val="0000001C"/>
    <w:multiLevelType w:val="singleLevel"/>
    <w:tmpl w:val="0000001C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>
    <w:nsid w:val="00000020"/>
    <w:multiLevelType w:val="singleLevel"/>
    <w:tmpl w:val="00000020"/>
    <w:name w:val="WW8Num7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0">
    <w:nsid w:val="00000021"/>
    <w:multiLevelType w:val="singleLevel"/>
    <w:tmpl w:val="00000021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</w:rPr>
    </w:lvl>
  </w:abstractNum>
  <w:abstractNum w:abstractNumId="11">
    <w:nsid w:val="00000022"/>
    <w:multiLevelType w:val="singleLevel"/>
    <w:tmpl w:val="00000022"/>
    <w:name w:val="WW8Num79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2">
    <w:nsid w:val="00000023"/>
    <w:multiLevelType w:val="singleLevel"/>
    <w:tmpl w:val="00000023"/>
    <w:name w:val="WW8Num80"/>
    <w:lvl w:ilvl="0">
      <w:start w:val="1"/>
      <w:numFmt w:val="bullet"/>
      <w:lvlText w:val="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13">
    <w:nsid w:val="00000025"/>
    <w:multiLevelType w:val="singleLevel"/>
    <w:tmpl w:val="00000025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6"/>
        <w:szCs w:val="26"/>
      </w:rPr>
    </w:lvl>
  </w:abstractNum>
  <w:abstractNum w:abstractNumId="14">
    <w:nsid w:val="00000028"/>
    <w:multiLevelType w:val="singleLevel"/>
    <w:tmpl w:val="00000028"/>
    <w:name w:val="WW8Num85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5">
    <w:nsid w:val="0000002B"/>
    <w:multiLevelType w:val="singleLevel"/>
    <w:tmpl w:val="0000002B"/>
    <w:name w:val="WW8Num88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6">
    <w:nsid w:val="0000002F"/>
    <w:multiLevelType w:val="singleLevel"/>
    <w:tmpl w:val="0000002F"/>
    <w:name w:val="WW8Num92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7">
    <w:nsid w:val="00000037"/>
    <w:multiLevelType w:val="singleLevel"/>
    <w:tmpl w:val="00000037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3A"/>
    <w:multiLevelType w:val="singleLevel"/>
    <w:tmpl w:val="0000003A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color w:val="auto"/>
      </w:rPr>
    </w:lvl>
  </w:abstractNum>
  <w:abstractNum w:abstractNumId="19">
    <w:nsid w:val="0000003D"/>
    <w:multiLevelType w:val="singleLevel"/>
    <w:tmpl w:val="0000003D"/>
    <w:name w:val="WW8Num106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0">
    <w:nsid w:val="00000040"/>
    <w:multiLevelType w:val="singleLevel"/>
    <w:tmpl w:val="00000040"/>
    <w:name w:val="WW8Num109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1">
    <w:nsid w:val="00000042"/>
    <w:multiLevelType w:val="singleLevel"/>
    <w:tmpl w:val="00000042"/>
    <w:name w:val="WW8Num111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2">
    <w:nsid w:val="00000043"/>
    <w:multiLevelType w:val="singleLevel"/>
    <w:tmpl w:val="00000043"/>
    <w:name w:val="WW8Num112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3">
    <w:nsid w:val="00000045"/>
    <w:multiLevelType w:val="singleLevel"/>
    <w:tmpl w:val="00000045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49"/>
    <w:multiLevelType w:val="singleLevel"/>
    <w:tmpl w:val="00000049"/>
    <w:name w:val="WW8Num118"/>
    <w:lvl w:ilvl="0">
      <w:start w:val="1"/>
      <w:numFmt w:val="bullet"/>
      <w:lvlText w:val="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25">
    <w:nsid w:val="0000004F"/>
    <w:multiLevelType w:val="singleLevel"/>
    <w:tmpl w:val="0000004F"/>
    <w:name w:val="WW8Num12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  <w:color w:val="auto"/>
      </w:rPr>
    </w:lvl>
  </w:abstractNum>
  <w:abstractNum w:abstractNumId="26">
    <w:nsid w:val="00000051"/>
    <w:multiLevelType w:val="singleLevel"/>
    <w:tmpl w:val="00000051"/>
    <w:name w:val="WW8Num126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7">
    <w:nsid w:val="00000054"/>
    <w:multiLevelType w:val="singleLevel"/>
    <w:tmpl w:val="00000054"/>
    <w:name w:val="WW8Num129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8">
    <w:nsid w:val="00000055"/>
    <w:multiLevelType w:val="singleLevel"/>
    <w:tmpl w:val="00000055"/>
    <w:name w:val="WW8Num130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29">
    <w:nsid w:val="00000057"/>
    <w:multiLevelType w:val="singleLevel"/>
    <w:tmpl w:val="00000057"/>
    <w:name w:val="WW8Num132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30">
    <w:nsid w:val="00000058"/>
    <w:multiLevelType w:val="singleLevel"/>
    <w:tmpl w:val="00000058"/>
    <w:name w:val="WW8Num1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3451621"/>
    <w:multiLevelType w:val="hybridMultilevel"/>
    <w:tmpl w:val="319A5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6397AFA"/>
    <w:multiLevelType w:val="hybridMultilevel"/>
    <w:tmpl w:val="23F4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7242FA9"/>
    <w:multiLevelType w:val="hybridMultilevel"/>
    <w:tmpl w:val="592434BA"/>
    <w:lvl w:ilvl="0" w:tplc="5F26CA3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108B6623"/>
    <w:multiLevelType w:val="hybridMultilevel"/>
    <w:tmpl w:val="1BB2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8D7EED"/>
    <w:multiLevelType w:val="hybridMultilevel"/>
    <w:tmpl w:val="7538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903681"/>
    <w:multiLevelType w:val="hybridMultilevel"/>
    <w:tmpl w:val="592434BA"/>
    <w:lvl w:ilvl="0" w:tplc="5F26CA3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3B515DEE"/>
    <w:multiLevelType w:val="multilevel"/>
    <w:tmpl w:val="883A85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F15377A"/>
    <w:multiLevelType w:val="hybridMultilevel"/>
    <w:tmpl w:val="BD74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BB74BB"/>
    <w:multiLevelType w:val="hybridMultilevel"/>
    <w:tmpl w:val="592434BA"/>
    <w:lvl w:ilvl="0" w:tplc="5F26CA32">
      <w:start w:val="1"/>
      <w:numFmt w:val="decimal"/>
      <w:lvlText w:val="%1."/>
      <w:lvlJc w:val="left"/>
      <w:pPr>
        <w:ind w:left="577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5445946"/>
    <w:multiLevelType w:val="hybridMultilevel"/>
    <w:tmpl w:val="EDDA4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890584A"/>
    <w:multiLevelType w:val="hybridMultilevel"/>
    <w:tmpl w:val="AFC81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846DF1"/>
    <w:multiLevelType w:val="multilevel"/>
    <w:tmpl w:val="B85C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34294E"/>
    <w:multiLevelType w:val="hybridMultilevel"/>
    <w:tmpl w:val="90C8C260"/>
    <w:lvl w:ilvl="0" w:tplc="87844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0B51926"/>
    <w:multiLevelType w:val="hybridMultilevel"/>
    <w:tmpl w:val="F572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26"/>
  </w:num>
  <w:num w:numId="5">
    <w:abstractNumId w:val="30"/>
  </w:num>
  <w:num w:numId="6">
    <w:abstractNumId w:val="42"/>
  </w:num>
  <w:num w:numId="7">
    <w:abstractNumId w:val="2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7"/>
  </w:num>
  <w:num w:numId="30">
    <w:abstractNumId w:val="28"/>
  </w:num>
  <w:num w:numId="31">
    <w:abstractNumId w:val="29"/>
  </w:num>
  <w:num w:numId="32">
    <w:abstractNumId w:val="38"/>
  </w:num>
  <w:num w:numId="33">
    <w:abstractNumId w:val="31"/>
  </w:num>
  <w:num w:numId="34">
    <w:abstractNumId w:val="44"/>
  </w:num>
  <w:num w:numId="35">
    <w:abstractNumId w:val="32"/>
  </w:num>
  <w:num w:numId="36">
    <w:abstractNumId w:val="34"/>
  </w:num>
  <w:num w:numId="37">
    <w:abstractNumId w:val="41"/>
  </w:num>
  <w:num w:numId="38">
    <w:abstractNumId w:val="43"/>
  </w:num>
  <w:num w:numId="39">
    <w:abstractNumId w:val="35"/>
  </w:num>
  <w:num w:numId="40">
    <w:abstractNumId w:val="40"/>
  </w:num>
  <w:num w:numId="41">
    <w:abstractNumId w:val="36"/>
  </w:num>
  <w:num w:numId="42">
    <w:abstractNumId w:val="37"/>
  </w:num>
  <w:num w:numId="43">
    <w:abstractNumId w:val="39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BC5"/>
    <w:rsid w:val="000113D4"/>
    <w:rsid w:val="00012DD5"/>
    <w:rsid w:val="000137B5"/>
    <w:rsid w:val="00015972"/>
    <w:rsid w:val="0003130A"/>
    <w:rsid w:val="00043CB7"/>
    <w:rsid w:val="0005465F"/>
    <w:rsid w:val="000570DF"/>
    <w:rsid w:val="0006012F"/>
    <w:rsid w:val="00073A03"/>
    <w:rsid w:val="000818D9"/>
    <w:rsid w:val="0008319C"/>
    <w:rsid w:val="00084273"/>
    <w:rsid w:val="00086171"/>
    <w:rsid w:val="000A6798"/>
    <w:rsid w:val="000C34F1"/>
    <w:rsid w:val="000D0670"/>
    <w:rsid w:val="00103BF4"/>
    <w:rsid w:val="00117043"/>
    <w:rsid w:val="001200E4"/>
    <w:rsid w:val="00127E2F"/>
    <w:rsid w:val="001339DE"/>
    <w:rsid w:val="00134BBE"/>
    <w:rsid w:val="001548B4"/>
    <w:rsid w:val="00167EC1"/>
    <w:rsid w:val="00182172"/>
    <w:rsid w:val="001869C9"/>
    <w:rsid w:val="00187337"/>
    <w:rsid w:val="001937FB"/>
    <w:rsid w:val="0019555D"/>
    <w:rsid w:val="00196CB3"/>
    <w:rsid w:val="001A4239"/>
    <w:rsid w:val="001C23C3"/>
    <w:rsid w:val="001E1387"/>
    <w:rsid w:val="0020788F"/>
    <w:rsid w:val="0022097F"/>
    <w:rsid w:val="00227FAA"/>
    <w:rsid w:val="00232257"/>
    <w:rsid w:val="0024568F"/>
    <w:rsid w:val="00246D0F"/>
    <w:rsid w:val="00254446"/>
    <w:rsid w:val="002610C3"/>
    <w:rsid w:val="00272A3B"/>
    <w:rsid w:val="002B0705"/>
    <w:rsid w:val="002C3B08"/>
    <w:rsid w:val="002C55A3"/>
    <w:rsid w:val="002E4BEA"/>
    <w:rsid w:val="002E4EA8"/>
    <w:rsid w:val="002E542A"/>
    <w:rsid w:val="002E74AE"/>
    <w:rsid w:val="00306CE0"/>
    <w:rsid w:val="003145E2"/>
    <w:rsid w:val="00315BCA"/>
    <w:rsid w:val="00320614"/>
    <w:rsid w:val="003345E1"/>
    <w:rsid w:val="00334F7A"/>
    <w:rsid w:val="00346914"/>
    <w:rsid w:val="00353397"/>
    <w:rsid w:val="0038100C"/>
    <w:rsid w:val="00386956"/>
    <w:rsid w:val="00396B16"/>
    <w:rsid w:val="003A5500"/>
    <w:rsid w:val="003C15D7"/>
    <w:rsid w:val="003C1E0C"/>
    <w:rsid w:val="003C5816"/>
    <w:rsid w:val="003D1155"/>
    <w:rsid w:val="003D1DF6"/>
    <w:rsid w:val="003D710F"/>
    <w:rsid w:val="004011D9"/>
    <w:rsid w:val="00406444"/>
    <w:rsid w:val="00423BA5"/>
    <w:rsid w:val="00434A07"/>
    <w:rsid w:val="00447CDA"/>
    <w:rsid w:val="00456994"/>
    <w:rsid w:val="004626CF"/>
    <w:rsid w:val="00466149"/>
    <w:rsid w:val="00466F09"/>
    <w:rsid w:val="00467FDB"/>
    <w:rsid w:val="00473118"/>
    <w:rsid w:val="00475957"/>
    <w:rsid w:val="00490FBA"/>
    <w:rsid w:val="00493544"/>
    <w:rsid w:val="004A2E88"/>
    <w:rsid w:val="004A4FE6"/>
    <w:rsid w:val="004B227C"/>
    <w:rsid w:val="004C3B91"/>
    <w:rsid w:val="004C4B81"/>
    <w:rsid w:val="004C5E66"/>
    <w:rsid w:val="004E76C8"/>
    <w:rsid w:val="004E7A85"/>
    <w:rsid w:val="00504FD2"/>
    <w:rsid w:val="005054D6"/>
    <w:rsid w:val="00506190"/>
    <w:rsid w:val="00506BA9"/>
    <w:rsid w:val="005102E3"/>
    <w:rsid w:val="005114CB"/>
    <w:rsid w:val="005157CB"/>
    <w:rsid w:val="00525BCB"/>
    <w:rsid w:val="00532C40"/>
    <w:rsid w:val="00537865"/>
    <w:rsid w:val="00544506"/>
    <w:rsid w:val="005507C2"/>
    <w:rsid w:val="005535FC"/>
    <w:rsid w:val="00571ACF"/>
    <w:rsid w:val="00577122"/>
    <w:rsid w:val="00590D52"/>
    <w:rsid w:val="00592F99"/>
    <w:rsid w:val="00597FEF"/>
    <w:rsid w:val="005A149C"/>
    <w:rsid w:val="005A4EBF"/>
    <w:rsid w:val="005A7592"/>
    <w:rsid w:val="005A7717"/>
    <w:rsid w:val="005B77DA"/>
    <w:rsid w:val="005E1FC9"/>
    <w:rsid w:val="005E3D4F"/>
    <w:rsid w:val="005E536A"/>
    <w:rsid w:val="005E7800"/>
    <w:rsid w:val="005F1502"/>
    <w:rsid w:val="005F23E8"/>
    <w:rsid w:val="005F44E3"/>
    <w:rsid w:val="005F5B9C"/>
    <w:rsid w:val="00600330"/>
    <w:rsid w:val="00605AC3"/>
    <w:rsid w:val="00605C78"/>
    <w:rsid w:val="00605F8A"/>
    <w:rsid w:val="006170C1"/>
    <w:rsid w:val="0062058B"/>
    <w:rsid w:val="00620CBB"/>
    <w:rsid w:val="006238EA"/>
    <w:rsid w:val="00640BE3"/>
    <w:rsid w:val="00642CFB"/>
    <w:rsid w:val="00643EF0"/>
    <w:rsid w:val="00652419"/>
    <w:rsid w:val="00653DE1"/>
    <w:rsid w:val="00661548"/>
    <w:rsid w:val="006643A3"/>
    <w:rsid w:val="0067612A"/>
    <w:rsid w:val="00676DA0"/>
    <w:rsid w:val="00696817"/>
    <w:rsid w:val="006C4B28"/>
    <w:rsid w:val="006D1616"/>
    <w:rsid w:val="006D2405"/>
    <w:rsid w:val="006E1842"/>
    <w:rsid w:val="006F33CC"/>
    <w:rsid w:val="007033ED"/>
    <w:rsid w:val="007051A7"/>
    <w:rsid w:val="00705C85"/>
    <w:rsid w:val="00711105"/>
    <w:rsid w:val="00720411"/>
    <w:rsid w:val="00734DF0"/>
    <w:rsid w:val="00743F3E"/>
    <w:rsid w:val="007469F8"/>
    <w:rsid w:val="00770A17"/>
    <w:rsid w:val="007716D1"/>
    <w:rsid w:val="00774EC5"/>
    <w:rsid w:val="0077503A"/>
    <w:rsid w:val="007808DC"/>
    <w:rsid w:val="00781919"/>
    <w:rsid w:val="00797D31"/>
    <w:rsid w:val="007A290A"/>
    <w:rsid w:val="007A432F"/>
    <w:rsid w:val="007A69E1"/>
    <w:rsid w:val="007A7A64"/>
    <w:rsid w:val="007D1006"/>
    <w:rsid w:val="007D31B6"/>
    <w:rsid w:val="007F3314"/>
    <w:rsid w:val="00814E69"/>
    <w:rsid w:val="00815E38"/>
    <w:rsid w:val="00833D98"/>
    <w:rsid w:val="008469F3"/>
    <w:rsid w:val="00852BBC"/>
    <w:rsid w:val="00855D26"/>
    <w:rsid w:val="00857D5B"/>
    <w:rsid w:val="00861A2E"/>
    <w:rsid w:val="00861DEF"/>
    <w:rsid w:val="0086330B"/>
    <w:rsid w:val="00870878"/>
    <w:rsid w:val="00880A91"/>
    <w:rsid w:val="008829BD"/>
    <w:rsid w:val="008845DE"/>
    <w:rsid w:val="00890936"/>
    <w:rsid w:val="008934A7"/>
    <w:rsid w:val="00897900"/>
    <w:rsid w:val="008A3228"/>
    <w:rsid w:val="008A50D9"/>
    <w:rsid w:val="008C11CE"/>
    <w:rsid w:val="008C3A83"/>
    <w:rsid w:val="008C4A01"/>
    <w:rsid w:val="008D0808"/>
    <w:rsid w:val="008D34C4"/>
    <w:rsid w:val="008D6DFC"/>
    <w:rsid w:val="008D75C2"/>
    <w:rsid w:val="008E67C9"/>
    <w:rsid w:val="008E68BE"/>
    <w:rsid w:val="008E7F77"/>
    <w:rsid w:val="008F7DAF"/>
    <w:rsid w:val="00904D2D"/>
    <w:rsid w:val="0091564A"/>
    <w:rsid w:val="00916E56"/>
    <w:rsid w:val="009253A9"/>
    <w:rsid w:val="009316C3"/>
    <w:rsid w:val="009540E4"/>
    <w:rsid w:val="00957B4A"/>
    <w:rsid w:val="00986464"/>
    <w:rsid w:val="00996328"/>
    <w:rsid w:val="009A3156"/>
    <w:rsid w:val="009B1756"/>
    <w:rsid w:val="009B2E75"/>
    <w:rsid w:val="009B49D0"/>
    <w:rsid w:val="009B5A44"/>
    <w:rsid w:val="009C03A0"/>
    <w:rsid w:val="009C2014"/>
    <w:rsid w:val="009D5B12"/>
    <w:rsid w:val="009D6A72"/>
    <w:rsid w:val="009F129D"/>
    <w:rsid w:val="00A02B20"/>
    <w:rsid w:val="00A04FA4"/>
    <w:rsid w:val="00A1376E"/>
    <w:rsid w:val="00A170DE"/>
    <w:rsid w:val="00A27E4C"/>
    <w:rsid w:val="00A50818"/>
    <w:rsid w:val="00A51714"/>
    <w:rsid w:val="00A57A48"/>
    <w:rsid w:val="00A8037F"/>
    <w:rsid w:val="00A80C14"/>
    <w:rsid w:val="00A82E1A"/>
    <w:rsid w:val="00AA2118"/>
    <w:rsid w:val="00AA503C"/>
    <w:rsid w:val="00AB404E"/>
    <w:rsid w:val="00AB6E45"/>
    <w:rsid w:val="00AC1B6B"/>
    <w:rsid w:val="00AC49E0"/>
    <w:rsid w:val="00AD043D"/>
    <w:rsid w:val="00AD08EC"/>
    <w:rsid w:val="00AD19F6"/>
    <w:rsid w:val="00AE3056"/>
    <w:rsid w:val="00AF4010"/>
    <w:rsid w:val="00AF4AB0"/>
    <w:rsid w:val="00B14C5E"/>
    <w:rsid w:val="00B258CF"/>
    <w:rsid w:val="00B31AF8"/>
    <w:rsid w:val="00B474BB"/>
    <w:rsid w:val="00B560ED"/>
    <w:rsid w:val="00B7391F"/>
    <w:rsid w:val="00B82BD8"/>
    <w:rsid w:val="00B95858"/>
    <w:rsid w:val="00BA3826"/>
    <w:rsid w:val="00BA4649"/>
    <w:rsid w:val="00BA78A7"/>
    <w:rsid w:val="00BC019E"/>
    <w:rsid w:val="00BC3E7E"/>
    <w:rsid w:val="00BC7F40"/>
    <w:rsid w:val="00BD547E"/>
    <w:rsid w:val="00BE5AEB"/>
    <w:rsid w:val="00BF26CD"/>
    <w:rsid w:val="00BF3BC5"/>
    <w:rsid w:val="00C00BCE"/>
    <w:rsid w:val="00C05A76"/>
    <w:rsid w:val="00C31C14"/>
    <w:rsid w:val="00C41577"/>
    <w:rsid w:val="00C47E6C"/>
    <w:rsid w:val="00C53854"/>
    <w:rsid w:val="00C54BDB"/>
    <w:rsid w:val="00C54EB6"/>
    <w:rsid w:val="00C643EF"/>
    <w:rsid w:val="00C777F8"/>
    <w:rsid w:val="00C80D96"/>
    <w:rsid w:val="00C9007A"/>
    <w:rsid w:val="00CA1C2A"/>
    <w:rsid w:val="00CB080D"/>
    <w:rsid w:val="00CB1EE5"/>
    <w:rsid w:val="00CB6006"/>
    <w:rsid w:val="00CC38D8"/>
    <w:rsid w:val="00CD43BB"/>
    <w:rsid w:val="00CD55A1"/>
    <w:rsid w:val="00CF3FDB"/>
    <w:rsid w:val="00CF41F6"/>
    <w:rsid w:val="00CF478C"/>
    <w:rsid w:val="00CF688B"/>
    <w:rsid w:val="00D060B1"/>
    <w:rsid w:val="00D0670C"/>
    <w:rsid w:val="00D13D6C"/>
    <w:rsid w:val="00D17E24"/>
    <w:rsid w:val="00D231D4"/>
    <w:rsid w:val="00D3197F"/>
    <w:rsid w:val="00D44CE4"/>
    <w:rsid w:val="00D550F3"/>
    <w:rsid w:val="00D722DE"/>
    <w:rsid w:val="00D756B3"/>
    <w:rsid w:val="00D80B31"/>
    <w:rsid w:val="00D82F05"/>
    <w:rsid w:val="00D82FB1"/>
    <w:rsid w:val="00DA0D5B"/>
    <w:rsid w:val="00DA57E2"/>
    <w:rsid w:val="00DB455A"/>
    <w:rsid w:val="00DC7854"/>
    <w:rsid w:val="00DE6DBD"/>
    <w:rsid w:val="00E01BEE"/>
    <w:rsid w:val="00E05508"/>
    <w:rsid w:val="00E12396"/>
    <w:rsid w:val="00E1439F"/>
    <w:rsid w:val="00E1552B"/>
    <w:rsid w:val="00E20C32"/>
    <w:rsid w:val="00E31F0C"/>
    <w:rsid w:val="00E45630"/>
    <w:rsid w:val="00E53787"/>
    <w:rsid w:val="00E82D48"/>
    <w:rsid w:val="00E84869"/>
    <w:rsid w:val="00E852D6"/>
    <w:rsid w:val="00E90A44"/>
    <w:rsid w:val="00E90BEA"/>
    <w:rsid w:val="00E91D3C"/>
    <w:rsid w:val="00EA2246"/>
    <w:rsid w:val="00EA31D4"/>
    <w:rsid w:val="00EA3A41"/>
    <w:rsid w:val="00EA4D47"/>
    <w:rsid w:val="00EA62FC"/>
    <w:rsid w:val="00EB0C75"/>
    <w:rsid w:val="00ED0C04"/>
    <w:rsid w:val="00ED7563"/>
    <w:rsid w:val="00EF6CE9"/>
    <w:rsid w:val="00F13945"/>
    <w:rsid w:val="00F15171"/>
    <w:rsid w:val="00F216E2"/>
    <w:rsid w:val="00F27F0D"/>
    <w:rsid w:val="00F308F9"/>
    <w:rsid w:val="00F325A8"/>
    <w:rsid w:val="00F355F8"/>
    <w:rsid w:val="00F37788"/>
    <w:rsid w:val="00F53035"/>
    <w:rsid w:val="00F544AB"/>
    <w:rsid w:val="00F554B1"/>
    <w:rsid w:val="00F65FFC"/>
    <w:rsid w:val="00F71C07"/>
    <w:rsid w:val="00F75BB2"/>
    <w:rsid w:val="00F83180"/>
    <w:rsid w:val="00F919DB"/>
    <w:rsid w:val="00F95412"/>
    <w:rsid w:val="00FA22F1"/>
    <w:rsid w:val="00FB693E"/>
    <w:rsid w:val="00FB7D4C"/>
    <w:rsid w:val="00FC0E95"/>
    <w:rsid w:val="00FC41DB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0"/>
  </w:style>
  <w:style w:type="paragraph" w:styleId="1">
    <w:name w:val="heading 1"/>
    <w:basedOn w:val="a"/>
    <w:next w:val="a"/>
    <w:link w:val="10"/>
    <w:qFormat/>
    <w:rsid w:val="00F83180"/>
    <w:pPr>
      <w:keepNext/>
      <w:tabs>
        <w:tab w:val="left" w:pos="0"/>
        <w:tab w:val="num" w:pos="360"/>
      </w:tabs>
      <w:suppressAutoHyphens/>
      <w:spacing w:after="0" w:line="240" w:lineRule="auto"/>
      <w:ind w:left="432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83180"/>
    <w:pPr>
      <w:keepNext/>
      <w:tabs>
        <w:tab w:val="left" w:pos="0"/>
      </w:tabs>
      <w:suppressAutoHyphens/>
      <w:spacing w:after="0" w:line="240" w:lineRule="auto"/>
      <w:ind w:left="576"/>
      <w:outlineLvl w:val="1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83180"/>
    <w:pPr>
      <w:keepNext/>
      <w:tabs>
        <w:tab w:val="left" w:pos="0"/>
      </w:tabs>
      <w:suppressAutoHyphens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4">
    <w:name w:val="heading 4"/>
    <w:basedOn w:val="a"/>
    <w:next w:val="a"/>
    <w:link w:val="40"/>
    <w:qFormat/>
    <w:rsid w:val="00F83180"/>
    <w:pPr>
      <w:keepNext/>
      <w:tabs>
        <w:tab w:val="left" w:pos="0"/>
      </w:tabs>
      <w:suppressAutoHyphens/>
      <w:spacing w:after="0" w:line="240" w:lineRule="auto"/>
      <w:ind w:left="864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val="en-US" w:eastAsia="ar-SA"/>
    </w:rPr>
  </w:style>
  <w:style w:type="paragraph" w:styleId="5">
    <w:name w:val="heading 5"/>
    <w:basedOn w:val="a"/>
    <w:next w:val="a"/>
    <w:link w:val="50"/>
    <w:qFormat/>
    <w:rsid w:val="00F83180"/>
    <w:pPr>
      <w:keepNext/>
      <w:tabs>
        <w:tab w:val="left" w:pos="0"/>
      </w:tabs>
      <w:suppressAutoHyphens/>
      <w:spacing w:after="0" w:line="240" w:lineRule="auto"/>
      <w:ind w:left="1008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ar-SA"/>
    </w:rPr>
  </w:style>
  <w:style w:type="paragraph" w:styleId="6">
    <w:name w:val="heading 6"/>
    <w:basedOn w:val="a"/>
    <w:next w:val="a"/>
    <w:link w:val="60"/>
    <w:qFormat/>
    <w:rsid w:val="00F83180"/>
    <w:pPr>
      <w:keepNext/>
      <w:tabs>
        <w:tab w:val="left" w:pos="0"/>
      </w:tabs>
      <w:suppressAutoHyphens/>
      <w:spacing w:after="0" w:line="240" w:lineRule="auto"/>
      <w:ind w:left="1152"/>
      <w:outlineLvl w:val="5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F83180"/>
    <w:pPr>
      <w:keepNext/>
      <w:tabs>
        <w:tab w:val="left" w:pos="0"/>
      </w:tabs>
      <w:suppressAutoHyphens/>
      <w:spacing w:after="0" w:line="240" w:lineRule="auto"/>
      <w:ind w:left="1296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BF3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rsid w:val="00BF3BC5"/>
  </w:style>
  <w:style w:type="character" w:customStyle="1" w:styleId="11">
    <w:name w:val="Основной текст Знак1"/>
    <w:basedOn w:val="a0"/>
    <w:link w:val="a3"/>
    <w:rsid w:val="00BF3BC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12">
    <w:name w:val="Без интервала1"/>
    <w:rsid w:val="00BF3BC5"/>
    <w:pPr>
      <w:suppressAutoHyphens/>
      <w:spacing w:after="0" w:line="100" w:lineRule="atLeast"/>
    </w:pPr>
    <w:rPr>
      <w:rFonts w:ascii="Times New Roman" w:eastAsia="Arial" w:hAnsi="Times New Roman" w:cs="Tahoma"/>
      <w:kern w:val="1"/>
      <w:sz w:val="24"/>
      <w:szCs w:val="24"/>
      <w:lang w:val="de-DE" w:eastAsia="fa-IR" w:bidi="fa-IR"/>
    </w:rPr>
  </w:style>
  <w:style w:type="paragraph" w:styleId="a5">
    <w:name w:val="header"/>
    <w:basedOn w:val="a"/>
    <w:link w:val="a6"/>
    <w:unhideWhenUsed/>
    <w:rsid w:val="00BF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F3BC5"/>
  </w:style>
  <w:style w:type="paragraph" w:styleId="a7">
    <w:name w:val="footer"/>
    <w:basedOn w:val="a"/>
    <w:link w:val="a8"/>
    <w:uiPriority w:val="99"/>
    <w:unhideWhenUsed/>
    <w:rsid w:val="00BF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BC5"/>
  </w:style>
  <w:style w:type="table" w:styleId="a9">
    <w:name w:val="Table Grid"/>
    <w:basedOn w:val="a1"/>
    <w:uiPriority w:val="59"/>
    <w:rsid w:val="00BF3B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BF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rsid w:val="0024568F"/>
    <w:pPr>
      <w:suppressAutoHyphens/>
      <w:spacing w:after="0" w:line="240" w:lineRule="auto"/>
    </w:pPr>
    <w:rPr>
      <w:rFonts w:ascii="Arial" w:eastAsia="SimSun" w:hAnsi="Arial" w:cs="Mang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rsid w:val="00F8318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83180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83180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F83180"/>
    <w:rPr>
      <w:rFonts w:ascii="Times New Roman" w:eastAsia="Times New Roman" w:hAnsi="Times New Roman" w:cs="Times New Roman"/>
      <w:b/>
      <w:sz w:val="56"/>
      <w:szCs w:val="20"/>
      <w:u w:val="single"/>
      <w:lang w:val="en-US" w:eastAsia="ar-SA"/>
    </w:rPr>
  </w:style>
  <w:style w:type="character" w:customStyle="1" w:styleId="50">
    <w:name w:val="Заголовок 5 Знак"/>
    <w:basedOn w:val="a0"/>
    <w:link w:val="5"/>
    <w:rsid w:val="00F83180"/>
    <w:rPr>
      <w:rFonts w:ascii="Times New Roman" w:eastAsia="Times New Roman" w:hAnsi="Times New Roman" w:cs="Times New Roman"/>
      <w:b/>
      <w:i/>
      <w:sz w:val="28"/>
      <w:szCs w:val="20"/>
      <w:u w:val="single"/>
      <w:lang w:val="en-US" w:eastAsia="ar-SA"/>
    </w:rPr>
  </w:style>
  <w:style w:type="character" w:customStyle="1" w:styleId="60">
    <w:name w:val="Заголовок 6 Знак"/>
    <w:basedOn w:val="a0"/>
    <w:link w:val="6"/>
    <w:rsid w:val="00F83180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F83180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WW8Num1z0">
    <w:name w:val="WW8Num1z0"/>
    <w:rsid w:val="00F83180"/>
    <w:rPr>
      <w:rFonts w:ascii="Symbol" w:hAnsi="Symbol"/>
    </w:rPr>
  </w:style>
  <w:style w:type="character" w:customStyle="1" w:styleId="WW8Num1z1">
    <w:name w:val="WW8Num1z1"/>
    <w:rsid w:val="00F83180"/>
    <w:rPr>
      <w:rFonts w:ascii="Courier New" w:hAnsi="Courier New"/>
    </w:rPr>
  </w:style>
  <w:style w:type="character" w:customStyle="1" w:styleId="WW8Num2z0">
    <w:name w:val="WW8Num2z0"/>
    <w:rsid w:val="00F83180"/>
    <w:rPr>
      <w:rFonts w:ascii="Times New Roman" w:hAnsi="Times New Roman"/>
    </w:rPr>
  </w:style>
  <w:style w:type="character" w:customStyle="1" w:styleId="WW8Num2z1">
    <w:name w:val="WW8Num2z1"/>
    <w:rsid w:val="00F83180"/>
    <w:rPr>
      <w:rFonts w:ascii="Courier New" w:hAnsi="Courier New"/>
    </w:rPr>
  </w:style>
  <w:style w:type="character" w:customStyle="1" w:styleId="WW8Num3z0">
    <w:name w:val="WW8Num3z0"/>
    <w:rsid w:val="00F83180"/>
    <w:rPr>
      <w:rFonts w:ascii="Wingdings" w:hAnsi="Wingdings"/>
    </w:rPr>
  </w:style>
  <w:style w:type="character" w:customStyle="1" w:styleId="WW8Num4z0">
    <w:name w:val="WW8Num4z0"/>
    <w:rsid w:val="00F83180"/>
    <w:rPr>
      <w:rFonts w:ascii="Wingdings" w:hAnsi="Wingdings"/>
    </w:rPr>
  </w:style>
  <w:style w:type="character" w:customStyle="1" w:styleId="WW8Num5z0">
    <w:name w:val="WW8Num5z0"/>
    <w:rsid w:val="00F83180"/>
    <w:rPr>
      <w:rFonts w:ascii="Symbol" w:hAnsi="Symbol"/>
    </w:rPr>
  </w:style>
  <w:style w:type="character" w:customStyle="1" w:styleId="WW8Num6z0">
    <w:name w:val="WW8Num6z0"/>
    <w:rsid w:val="00F83180"/>
    <w:rPr>
      <w:rFonts w:ascii="Wingdings" w:hAnsi="Wingdings"/>
    </w:rPr>
  </w:style>
  <w:style w:type="character" w:customStyle="1" w:styleId="WW8Num7z0">
    <w:name w:val="WW8Num7z0"/>
    <w:rsid w:val="00F83180"/>
    <w:rPr>
      <w:rFonts w:ascii="Symbol" w:hAnsi="Symbol"/>
      <w:color w:val="auto"/>
    </w:rPr>
  </w:style>
  <w:style w:type="character" w:customStyle="1" w:styleId="WW8Num7z1">
    <w:name w:val="WW8Num7z1"/>
    <w:rsid w:val="00F83180"/>
    <w:rPr>
      <w:rFonts w:ascii="Courier New" w:hAnsi="Courier New"/>
    </w:rPr>
  </w:style>
  <w:style w:type="character" w:customStyle="1" w:styleId="WW8Num8z0">
    <w:name w:val="WW8Num8z0"/>
    <w:rsid w:val="00F83180"/>
    <w:rPr>
      <w:sz w:val="24"/>
    </w:rPr>
  </w:style>
  <w:style w:type="character" w:customStyle="1" w:styleId="WW8Num9z0">
    <w:name w:val="WW8Num9z0"/>
    <w:rsid w:val="00F83180"/>
    <w:rPr>
      <w:rFonts w:ascii="Symbol" w:hAnsi="Symbol"/>
    </w:rPr>
  </w:style>
  <w:style w:type="character" w:customStyle="1" w:styleId="WW8Num10z0">
    <w:name w:val="WW8Num10z0"/>
    <w:rsid w:val="00F83180"/>
    <w:rPr>
      <w:rFonts w:ascii="Wingdings" w:hAnsi="Wingdings"/>
    </w:rPr>
  </w:style>
  <w:style w:type="character" w:customStyle="1" w:styleId="WW8Num11z0">
    <w:name w:val="WW8Num11z0"/>
    <w:rsid w:val="00F83180"/>
    <w:rPr>
      <w:rFonts w:ascii="Symbol" w:hAnsi="Symbol"/>
    </w:rPr>
  </w:style>
  <w:style w:type="character" w:customStyle="1" w:styleId="WW8Num12z0">
    <w:name w:val="WW8Num12z0"/>
    <w:rsid w:val="00F83180"/>
    <w:rPr>
      <w:rFonts w:ascii="Wingdings" w:hAnsi="Wingdings"/>
    </w:rPr>
  </w:style>
  <w:style w:type="character" w:customStyle="1" w:styleId="WW8Num12z3">
    <w:name w:val="WW8Num12z3"/>
    <w:rsid w:val="00F83180"/>
    <w:rPr>
      <w:rFonts w:ascii="Symbol" w:hAnsi="Symbol"/>
    </w:rPr>
  </w:style>
  <w:style w:type="character" w:customStyle="1" w:styleId="WW8Num12z4">
    <w:name w:val="WW8Num12z4"/>
    <w:rsid w:val="00F83180"/>
    <w:rPr>
      <w:rFonts w:ascii="Courier New" w:hAnsi="Courier New"/>
    </w:rPr>
  </w:style>
  <w:style w:type="character" w:customStyle="1" w:styleId="WW8Num13z0">
    <w:name w:val="WW8Num13z0"/>
    <w:rsid w:val="00F83180"/>
    <w:rPr>
      <w:rFonts w:ascii="Symbol" w:hAnsi="Symbol"/>
      <w:color w:val="auto"/>
    </w:rPr>
  </w:style>
  <w:style w:type="character" w:customStyle="1" w:styleId="WW8Num14z0">
    <w:name w:val="WW8Num14z0"/>
    <w:rsid w:val="00F83180"/>
    <w:rPr>
      <w:rFonts w:ascii="Symbol" w:hAnsi="Symbol"/>
      <w:color w:val="auto"/>
    </w:rPr>
  </w:style>
  <w:style w:type="character" w:customStyle="1" w:styleId="WW8Num15z0">
    <w:name w:val="WW8Num15z0"/>
    <w:rsid w:val="00F83180"/>
    <w:rPr>
      <w:rFonts w:ascii="Symbol" w:hAnsi="Symbol"/>
    </w:rPr>
  </w:style>
  <w:style w:type="character" w:customStyle="1" w:styleId="WW8Num16z0">
    <w:name w:val="WW8Num16z0"/>
    <w:rsid w:val="00F83180"/>
    <w:rPr>
      <w:rFonts w:ascii="Symbol" w:hAnsi="Symbol"/>
    </w:rPr>
  </w:style>
  <w:style w:type="character" w:customStyle="1" w:styleId="WW8Num17z0">
    <w:name w:val="WW8Num17z0"/>
    <w:rsid w:val="00F83180"/>
    <w:rPr>
      <w:rFonts w:ascii="Wingdings" w:hAnsi="Wingdings"/>
    </w:rPr>
  </w:style>
  <w:style w:type="character" w:customStyle="1" w:styleId="WW8Num18z0">
    <w:name w:val="WW8Num18z0"/>
    <w:rsid w:val="00F83180"/>
    <w:rPr>
      <w:rFonts w:ascii="Wingdings" w:hAnsi="Wingdings"/>
    </w:rPr>
  </w:style>
  <w:style w:type="character" w:customStyle="1" w:styleId="WW8Num19z0">
    <w:name w:val="WW8Num19z0"/>
    <w:rsid w:val="00F83180"/>
    <w:rPr>
      <w:sz w:val="24"/>
    </w:rPr>
  </w:style>
  <w:style w:type="character" w:customStyle="1" w:styleId="WW8Num20z0">
    <w:name w:val="WW8Num20z0"/>
    <w:rsid w:val="00F83180"/>
    <w:rPr>
      <w:rFonts w:ascii="Symbol" w:hAnsi="Symbol"/>
    </w:rPr>
  </w:style>
  <w:style w:type="character" w:customStyle="1" w:styleId="WW8Num21z0">
    <w:name w:val="WW8Num21z0"/>
    <w:rsid w:val="00F83180"/>
    <w:rPr>
      <w:rFonts w:ascii="Symbol" w:hAnsi="Symbol"/>
    </w:rPr>
  </w:style>
  <w:style w:type="character" w:customStyle="1" w:styleId="WW8Num22z0">
    <w:name w:val="WW8Num22z0"/>
    <w:rsid w:val="00F83180"/>
    <w:rPr>
      <w:rFonts w:ascii="Symbol" w:hAnsi="Symbol"/>
    </w:rPr>
  </w:style>
  <w:style w:type="character" w:customStyle="1" w:styleId="WW8Num22z1">
    <w:name w:val="WW8Num22z1"/>
    <w:rsid w:val="00F83180"/>
    <w:rPr>
      <w:rFonts w:ascii="Courier New" w:hAnsi="Courier New"/>
    </w:rPr>
  </w:style>
  <w:style w:type="character" w:customStyle="1" w:styleId="WW8Num23z0">
    <w:name w:val="WW8Num23z0"/>
    <w:rsid w:val="00F83180"/>
    <w:rPr>
      <w:rFonts w:ascii="Wingdings" w:hAnsi="Wingdings"/>
    </w:rPr>
  </w:style>
  <w:style w:type="character" w:customStyle="1" w:styleId="WW8Num24z0">
    <w:name w:val="WW8Num24z0"/>
    <w:rsid w:val="00F83180"/>
    <w:rPr>
      <w:rFonts w:ascii="Symbol" w:hAnsi="Symbol"/>
    </w:rPr>
  </w:style>
  <w:style w:type="character" w:customStyle="1" w:styleId="WW8Num25z0">
    <w:name w:val="WW8Num25z0"/>
    <w:rsid w:val="00F83180"/>
    <w:rPr>
      <w:rFonts w:ascii="Symbol" w:hAnsi="Symbol"/>
    </w:rPr>
  </w:style>
  <w:style w:type="character" w:customStyle="1" w:styleId="WW8Num26z0">
    <w:name w:val="WW8Num26z0"/>
    <w:rsid w:val="00F83180"/>
    <w:rPr>
      <w:rFonts w:ascii="Symbol" w:hAnsi="Symbol"/>
    </w:rPr>
  </w:style>
  <w:style w:type="character" w:customStyle="1" w:styleId="WW8Num27z0">
    <w:name w:val="WW8Num27z0"/>
    <w:rsid w:val="00F83180"/>
    <w:rPr>
      <w:rFonts w:ascii="Symbol" w:hAnsi="Symbol"/>
    </w:rPr>
  </w:style>
  <w:style w:type="character" w:customStyle="1" w:styleId="WW8Num27z1">
    <w:name w:val="WW8Num27z1"/>
    <w:rsid w:val="00F83180"/>
    <w:rPr>
      <w:rFonts w:ascii="Courier New" w:hAnsi="Courier New"/>
    </w:rPr>
  </w:style>
  <w:style w:type="character" w:customStyle="1" w:styleId="WW8Num28z0">
    <w:name w:val="WW8Num28z0"/>
    <w:rsid w:val="00F83180"/>
    <w:rPr>
      <w:sz w:val="24"/>
      <w:u w:val="none"/>
    </w:rPr>
  </w:style>
  <w:style w:type="character" w:customStyle="1" w:styleId="WW8Num28z1">
    <w:name w:val="WW8Num28z1"/>
    <w:rsid w:val="00F83180"/>
    <w:rPr>
      <w:rFonts w:ascii="OpenSymbol" w:hAnsi="OpenSymbol"/>
    </w:rPr>
  </w:style>
  <w:style w:type="character" w:customStyle="1" w:styleId="WW8Num29z0">
    <w:name w:val="WW8Num29z0"/>
    <w:rsid w:val="00F83180"/>
    <w:rPr>
      <w:rFonts w:ascii="Symbol" w:hAnsi="Symbol"/>
    </w:rPr>
  </w:style>
  <w:style w:type="character" w:customStyle="1" w:styleId="WW8Num29z1">
    <w:name w:val="WW8Num29z1"/>
    <w:rsid w:val="00F83180"/>
    <w:rPr>
      <w:rFonts w:ascii="Courier New" w:hAnsi="Courier New"/>
    </w:rPr>
  </w:style>
  <w:style w:type="character" w:customStyle="1" w:styleId="WW8Num30z0">
    <w:name w:val="WW8Num30z0"/>
    <w:rsid w:val="00F83180"/>
    <w:rPr>
      <w:rFonts w:ascii="Wingdings" w:hAnsi="Wingdings"/>
    </w:rPr>
  </w:style>
  <w:style w:type="character" w:customStyle="1" w:styleId="WW8Num30z1">
    <w:name w:val="WW8Num30z1"/>
    <w:rsid w:val="00F83180"/>
    <w:rPr>
      <w:rFonts w:ascii="Courier New" w:hAnsi="Courier New"/>
    </w:rPr>
  </w:style>
  <w:style w:type="character" w:customStyle="1" w:styleId="WW8Num31z0">
    <w:name w:val="WW8Num31z0"/>
    <w:rsid w:val="00F83180"/>
    <w:rPr>
      <w:rFonts w:ascii="Wingdings 2" w:hAnsi="Wingdings 2"/>
    </w:rPr>
  </w:style>
  <w:style w:type="character" w:customStyle="1" w:styleId="WW8Num32z0">
    <w:name w:val="WW8Num32z0"/>
    <w:rsid w:val="00F83180"/>
    <w:rPr>
      <w:rFonts w:ascii="Wingdings" w:hAnsi="Wingdings"/>
    </w:rPr>
  </w:style>
  <w:style w:type="character" w:customStyle="1" w:styleId="WW8Num33z0">
    <w:name w:val="WW8Num33z0"/>
    <w:rsid w:val="00F83180"/>
    <w:rPr>
      <w:rFonts w:ascii="Wingdings" w:hAnsi="Wingdings"/>
    </w:rPr>
  </w:style>
  <w:style w:type="character" w:customStyle="1" w:styleId="WW8Num34z0">
    <w:name w:val="WW8Num34z0"/>
    <w:rsid w:val="00F83180"/>
    <w:rPr>
      <w:rFonts w:ascii="Wingdings 2" w:hAnsi="Wingdings 2"/>
    </w:rPr>
  </w:style>
  <w:style w:type="character" w:customStyle="1" w:styleId="WW8Num35z0">
    <w:name w:val="WW8Num35z0"/>
    <w:rsid w:val="00F83180"/>
    <w:rPr>
      <w:rFonts w:ascii="Symbol" w:hAnsi="Symbol"/>
    </w:rPr>
  </w:style>
  <w:style w:type="character" w:customStyle="1" w:styleId="WW8Num36z0">
    <w:name w:val="WW8Num36z0"/>
    <w:rsid w:val="00F83180"/>
    <w:rPr>
      <w:rFonts w:ascii="Wingdings 2" w:hAnsi="Wingdings 2"/>
    </w:rPr>
  </w:style>
  <w:style w:type="character" w:customStyle="1" w:styleId="WW8Num36z1">
    <w:name w:val="WW8Num36z1"/>
    <w:rsid w:val="00F83180"/>
    <w:rPr>
      <w:rFonts w:ascii="OpenSymbol" w:hAnsi="OpenSymbol"/>
    </w:rPr>
  </w:style>
  <w:style w:type="character" w:customStyle="1" w:styleId="WW8Num37z0">
    <w:name w:val="WW8Num37z0"/>
    <w:rsid w:val="00F83180"/>
    <w:rPr>
      <w:rFonts w:ascii="Wingdings 2" w:hAnsi="Wingdings 2"/>
    </w:rPr>
  </w:style>
  <w:style w:type="character" w:customStyle="1" w:styleId="WW8Num37z1">
    <w:name w:val="WW8Num37z1"/>
    <w:rsid w:val="00F83180"/>
    <w:rPr>
      <w:rFonts w:ascii="OpenSymbol" w:hAnsi="OpenSymbol"/>
    </w:rPr>
  </w:style>
  <w:style w:type="character" w:customStyle="1" w:styleId="WW8Num38z0">
    <w:name w:val="WW8Num38z0"/>
    <w:rsid w:val="00F83180"/>
    <w:rPr>
      <w:rFonts w:ascii="Wingdings 2" w:hAnsi="Wingdings 2"/>
    </w:rPr>
  </w:style>
  <w:style w:type="character" w:customStyle="1" w:styleId="WW8Num38z1">
    <w:name w:val="WW8Num38z1"/>
    <w:rsid w:val="00F83180"/>
    <w:rPr>
      <w:rFonts w:ascii="OpenSymbol" w:hAnsi="OpenSymbol"/>
    </w:rPr>
  </w:style>
  <w:style w:type="character" w:customStyle="1" w:styleId="WW8Num39z0">
    <w:name w:val="WW8Num39z0"/>
    <w:rsid w:val="00F83180"/>
    <w:rPr>
      <w:rFonts w:ascii="Symbol" w:hAnsi="Symbol"/>
    </w:rPr>
  </w:style>
  <w:style w:type="character" w:customStyle="1" w:styleId="WW8Num40z0">
    <w:name w:val="WW8Num40z0"/>
    <w:rsid w:val="00F83180"/>
    <w:rPr>
      <w:rFonts w:ascii="Symbol" w:hAnsi="Symbol"/>
    </w:rPr>
  </w:style>
  <w:style w:type="character" w:customStyle="1" w:styleId="WW8Num41z0">
    <w:name w:val="WW8Num41z0"/>
    <w:rsid w:val="00F83180"/>
    <w:rPr>
      <w:rFonts w:ascii="Symbol" w:hAnsi="Symbol"/>
    </w:rPr>
  </w:style>
  <w:style w:type="character" w:customStyle="1" w:styleId="WW8Num42z0">
    <w:name w:val="WW8Num42z0"/>
    <w:rsid w:val="00F83180"/>
    <w:rPr>
      <w:rFonts w:ascii="Symbol" w:hAnsi="Symbol"/>
    </w:rPr>
  </w:style>
  <w:style w:type="character" w:customStyle="1" w:styleId="WW8Num43z0">
    <w:name w:val="WW8Num43z0"/>
    <w:rsid w:val="00F83180"/>
    <w:rPr>
      <w:rFonts w:ascii="Symbol" w:hAnsi="Symbol"/>
    </w:rPr>
  </w:style>
  <w:style w:type="character" w:customStyle="1" w:styleId="WW8Num43z1">
    <w:name w:val="WW8Num43z1"/>
    <w:rsid w:val="00F83180"/>
    <w:rPr>
      <w:rFonts w:ascii="OpenSymbol" w:hAnsi="OpenSymbol"/>
    </w:rPr>
  </w:style>
  <w:style w:type="character" w:customStyle="1" w:styleId="WW8Num44z0">
    <w:name w:val="WW8Num44z0"/>
    <w:rsid w:val="00F83180"/>
    <w:rPr>
      <w:rFonts w:ascii="Wingdings 2" w:hAnsi="Wingdings 2"/>
    </w:rPr>
  </w:style>
  <w:style w:type="character" w:customStyle="1" w:styleId="WW8Num44z1">
    <w:name w:val="WW8Num44z1"/>
    <w:rsid w:val="00F83180"/>
    <w:rPr>
      <w:rFonts w:ascii="OpenSymbol" w:hAnsi="OpenSymbol"/>
    </w:rPr>
  </w:style>
  <w:style w:type="character" w:customStyle="1" w:styleId="WW8Num45z0">
    <w:name w:val="WW8Num45z0"/>
    <w:rsid w:val="00F83180"/>
    <w:rPr>
      <w:rFonts w:ascii="Wingdings 2" w:hAnsi="Wingdings 2"/>
    </w:rPr>
  </w:style>
  <w:style w:type="character" w:customStyle="1" w:styleId="WW8Num46z0">
    <w:name w:val="WW8Num46z0"/>
    <w:rsid w:val="00F83180"/>
    <w:rPr>
      <w:rFonts w:ascii="Wingdings 2" w:hAnsi="Wingdings 2"/>
    </w:rPr>
  </w:style>
  <w:style w:type="character" w:customStyle="1" w:styleId="WW8Num47z0">
    <w:name w:val="WW8Num47z0"/>
    <w:rsid w:val="00F83180"/>
    <w:rPr>
      <w:rFonts w:ascii="Symbol" w:hAnsi="Symbol"/>
    </w:rPr>
  </w:style>
  <w:style w:type="character" w:customStyle="1" w:styleId="WW8Num48z0">
    <w:name w:val="WW8Num48z0"/>
    <w:rsid w:val="00F83180"/>
    <w:rPr>
      <w:rFonts w:ascii="Symbol" w:hAnsi="Symbol"/>
    </w:rPr>
  </w:style>
  <w:style w:type="character" w:customStyle="1" w:styleId="WW8Num49z0">
    <w:name w:val="WW8Num49z0"/>
    <w:rsid w:val="00F83180"/>
    <w:rPr>
      <w:rFonts w:ascii="Wingdings 2" w:hAnsi="Wingdings 2"/>
    </w:rPr>
  </w:style>
  <w:style w:type="character" w:customStyle="1" w:styleId="WW8Num49z1">
    <w:name w:val="WW8Num49z1"/>
    <w:rsid w:val="00F83180"/>
    <w:rPr>
      <w:rFonts w:ascii="OpenSymbol" w:hAnsi="OpenSymbol"/>
    </w:rPr>
  </w:style>
  <w:style w:type="character" w:customStyle="1" w:styleId="WW8Num50z0">
    <w:name w:val="WW8Num50z0"/>
    <w:rsid w:val="00F83180"/>
    <w:rPr>
      <w:rFonts w:ascii="Symbol" w:hAnsi="Symbol"/>
    </w:rPr>
  </w:style>
  <w:style w:type="character" w:customStyle="1" w:styleId="WW8Num51z0">
    <w:name w:val="WW8Num51z0"/>
    <w:rsid w:val="00F83180"/>
    <w:rPr>
      <w:rFonts w:ascii="Symbol" w:hAnsi="Symbol"/>
    </w:rPr>
  </w:style>
  <w:style w:type="character" w:customStyle="1" w:styleId="WW8Num52z0">
    <w:name w:val="WW8Num52z0"/>
    <w:rsid w:val="00F83180"/>
    <w:rPr>
      <w:rFonts w:ascii="Wingdings 2" w:hAnsi="Wingdings 2"/>
    </w:rPr>
  </w:style>
  <w:style w:type="character" w:customStyle="1" w:styleId="WW8Num53z0">
    <w:name w:val="WW8Num53z0"/>
    <w:rsid w:val="00F83180"/>
    <w:rPr>
      <w:rFonts w:ascii="Wingdings 2" w:hAnsi="Wingdings 2"/>
    </w:rPr>
  </w:style>
  <w:style w:type="character" w:customStyle="1" w:styleId="WW8Num54z0">
    <w:name w:val="WW8Num54z0"/>
    <w:rsid w:val="00F83180"/>
    <w:rPr>
      <w:rFonts w:ascii="Wingdings 2" w:hAnsi="Wingdings 2"/>
    </w:rPr>
  </w:style>
  <w:style w:type="character" w:customStyle="1" w:styleId="WW8Num55z0">
    <w:name w:val="WW8Num55z0"/>
    <w:rsid w:val="00F83180"/>
    <w:rPr>
      <w:rFonts w:ascii="Symbol" w:hAnsi="Symbol"/>
    </w:rPr>
  </w:style>
  <w:style w:type="character" w:customStyle="1" w:styleId="WW8Num55z1">
    <w:name w:val="WW8Num55z1"/>
    <w:rsid w:val="00F83180"/>
    <w:rPr>
      <w:rFonts w:ascii="Courier New" w:hAnsi="Courier New" w:cs="Courier New"/>
    </w:rPr>
  </w:style>
  <w:style w:type="character" w:customStyle="1" w:styleId="WW8Num55z2">
    <w:name w:val="WW8Num55z2"/>
    <w:rsid w:val="00F83180"/>
    <w:rPr>
      <w:rFonts w:ascii="Wingdings" w:hAnsi="Wingdings"/>
    </w:rPr>
  </w:style>
  <w:style w:type="character" w:customStyle="1" w:styleId="WW8Num56z0">
    <w:name w:val="WW8Num56z0"/>
    <w:rsid w:val="00F83180"/>
    <w:rPr>
      <w:rFonts w:ascii="Symbol" w:hAnsi="Symbol"/>
    </w:rPr>
  </w:style>
  <w:style w:type="character" w:customStyle="1" w:styleId="WW8Num56z1">
    <w:name w:val="WW8Num56z1"/>
    <w:rsid w:val="00F83180"/>
    <w:rPr>
      <w:rFonts w:ascii="Courier New" w:hAnsi="Courier New" w:cs="Courier New"/>
    </w:rPr>
  </w:style>
  <w:style w:type="character" w:customStyle="1" w:styleId="WW8Num56z2">
    <w:name w:val="WW8Num56z2"/>
    <w:rsid w:val="00F83180"/>
    <w:rPr>
      <w:rFonts w:ascii="Wingdings" w:hAnsi="Wingdings"/>
    </w:rPr>
  </w:style>
  <w:style w:type="character" w:customStyle="1" w:styleId="WW8Num57z0">
    <w:name w:val="WW8Num57z0"/>
    <w:rsid w:val="00F83180"/>
    <w:rPr>
      <w:rFonts w:ascii="Symbol" w:hAnsi="Symbol"/>
    </w:rPr>
  </w:style>
  <w:style w:type="character" w:customStyle="1" w:styleId="WW8Num57z1">
    <w:name w:val="WW8Num57z1"/>
    <w:rsid w:val="00F83180"/>
    <w:rPr>
      <w:rFonts w:ascii="Courier New" w:hAnsi="Courier New" w:cs="Courier New"/>
    </w:rPr>
  </w:style>
  <w:style w:type="character" w:customStyle="1" w:styleId="WW8Num57z2">
    <w:name w:val="WW8Num57z2"/>
    <w:rsid w:val="00F83180"/>
    <w:rPr>
      <w:rFonts w:ascii="Wingdings" w:hAnsi="Wingdings"/>
    </w:rPr>
  </w:style>
  <w:style w:type="character" w:customStyle="1" w:styleId="WW8Num58z0">
    <w:name w:val="WW8Num58z0"/>
    <w:rsid w:val="00F83180"/>
    <w:rPr>
      <w:rFonts w:ascii="Symbol" w:hAnsi="Symbol"/>
    </w:rPr>
  </w:style>
  <w:style w:type="character" w:customStyle="1" w:styleId="WW8Num58z1">
    <w:name w:val="WW8Num58z1"/>
    <w:rsid w:val="00F83180"/>
    <w:rPr>
      <w:rFonts w:ascii="Courier New" w:hAnsi="Courier New" w:cs="Courier New"/>
    </w:rPr>
  </w:style>
  <w:style w:type="character" w:customStyle="1" w:styleId="WW8Num58z2">
    <w:name w:val="WW8Num58z2"/>
    <w:rsid w:val="00F83180"/>
    <w:rPr>
      <w:rFonts w:ascii="Wingdings" w:hAnsi="Wingdings"/>
    </w:rPr>
  </w:style>
  <w:style w:type="character" w:customStyle="1" w:styleId="WW8Num59z0">
    <w:name w:val="WW8Num59z0"/>
    <w:rsid w:val="00F83180"/>
    <w:rPr>
      <w:rFonts w:ascii="Symbol" w:hAnsi="Symbol"/>
    </w:rPr>
  </w:style>
  <w:style w:type="character" w:customStyle="1" w:styleId="WW8Num59z1">
    <w:name w:val="WW8Num59z1"/>
    <w:rsid w:val="00F83180"/>
    <w:rPr>
      <w:rFonts w:ascii="Courier New" w:hAnsi="Courier New" w:cs="Courier New"/>
    </w:rPr>
  </w:style>
  <w:style w:type="character" w:customStyle="1" w:styleId="WW8Num59z2">
    <w:name w:val="WW8Num59z2"/>
    <w:rsid w:val="00F83180"/>
    <w:rPr>
      <w:rFonts w:ascii="Wingdings" w:hAnsi="Wingdings"/>
    </w:rPr>
  </w:style>
  <w:style w:type="character" w:customStyle="1" w:styleId="WW8Num60z0">
    <w:name w:val="WW8Num60z0"/>
    <w:rsid w:val="00F83180"/>
    <w:rPr>
      <w:rFonts w:ascii="Symbol" w:hAnsi="Symbol"/>
    </w:rPr>
  </w:style>
  <w:style w:type="character" w:customStyle="1" w:styleId="WW8Num60z1">
    <w:name w:val="WW8Num60z1"/>
    <w:rsid w:val="00F83180"/>
    <w:rPr>
      <w:rFonts w:ascii="Courier New" w:hAnsi="Courier New" w:cs="Courier New"/>
    </w:rPr>
  </w:style>
  <w:style w:type="character" w:customStyle="1" w:styleId="WW8Num60z2">
    <w:name w:val="WW8Num60z2"/>
    <w:rsid w:val="00F83180"/>
    <w:rPr>
      <w:rFonts w:ascii="Wingdings" w:hAnsi="Wingdings"/>
    </w:rPr>
  </w:style>
  <w:style w:type="character" w:customStyle="1" w:styleId="WW8Num61z0">
    <w:name w:val="WW8Num61z0"/>
    <w:rsid w:val="00F83180"/>
    <w:rPr>
      <w:rFonts w:ascii="Symbol" w:hAnsi="Symbol"/>
    </w:rPr>
  </w:style>
  <w:style w:type="character" w:customStyle="1" w:styleId="WW8Num61z1">
    <w:name w:val="WW8Num61z1"/>
    <w:rsid w:val="00F83180"/>
    <w:rPr>
      <w:rFonts w:ascii="Courier New" w:hAnsi="Courier New" w:cs="Courier New"/>
    </w:rPr>
  </w:style>
  <w:style w:type="character" w:customStyle="1" w:styleId="WW8Num61z2">
    <w:name w:val="WW8Num61z2"/>
    <w:rsid w:val="00F83180"/>
    <w:rPr>
      <w:rFonts w:ascii="Wingdings" w:hAnsi="Wingdings"/>
    </w:rPr>
  </w:style>
  <w:style w:type="character" w:customStyle="1" w:styleId="WW8Num63z0">
    <w:name w:val="WW8Num63z0"/>
    <w:rsid w:val="00F83180"/>
    <w:rPr>
      <w:rFonts w:ascii="Symbol" w:hAnsi="Symbol"/>
    </w:rPr>
  </w:style>
  <w:style w:type="character" w:customStyle="1" w:styleId="WW8Num63z1">
    <w:name w:val="WW8Num63z1"/>
    <w:rsid w:val="00F83180"/>
    <w:rPr>
      <w:rFonts w:ascii="Courier New" w:hAnsi="Courier New" w:cs="Courier New"/>
    </w:rPr>
  </w:style>
  <w:style w:type="character" w:customStyle="1" w:styleId="WW8Num63z2">
    <w:name w:val="WW8Num63z2"/>
    <w:rsid w:val="00F83180"/>
    <w:rPr>
      <w:rFonts w:ascii="Wingdings" w:hAnsi="Wingdings"/>
    </w:rPr>
  </w:style>
  <w:style w:type="character" w:customStyle="1" w:styleId="WW8Num64z0">
    <w:name w:val="WW8Num64z0"/>
    <w:rsid w:val="00F83180"/>
    <w:rPr>
      <w:rFonts w:ascii="Symbol" w:hAnsi="Symbol"/>
    </w:rPr>
  </w:style>
  <w:style w:type="character" w:customStyle="1" w:styleId="WW8Num64z1">
    <w:name w:val="WW8Num64z1"/>
    <w:rsid w:val="00F83180"/>
    <w:rPr>
      <w:rFonts w:ascii="Courier New" w:hAnsi="Courier New" w:cs="Courier New"/>
    </w:rPr>
  </w:style>
  <w:style w:type="character" w:customStyle="1" w:styleId="WW8Num64z2">
    <w:name w:val="WW8Num64z2"/>
    <w:rsid w:val="00F83180"/>
    <w:rPr>
      <w:rFonts w:ascii="Wingdings" w:hAnsi="Wingdings"/>
    </w:rPr>
  </w:style>
  <w:style w:type="character" w:customStyle="1" w:styleId="WW8Num65z0">
    <w:name w:val="WW8Num65z0"/>
    <w:rsid w:val="00F83180"/>
    <w:rPr>
      <w:rFonts w:ascii="Symbol" w:hAnsi="Symbol"/>
      <w:color w:val="auto"/>
    </w:rPr>
  </w:style>
  <w:style w:type="character" w:customStyle="1" w:styleId="WW8Num65z1">
    <w:name w:val="WW8Num65z1"/>
    <w:rsid w:val="00F83180"/>
    <w:rPr>
      <w:rFonts w:ascii="Courier New" w:hAnsi="Courier New" w:cs="Courier New"/>
    </w:rPr>
  </w:style>
  <w:style w:type="character" w:customStyle="1" w:styleId="WW8Num65z2">
    <w:name w:val="WW8Num65z2"/>
    <w:rsid w:val="00F83180"/>
    <w:rPr>
      <w:rFonts w:ascii="Wingdings" w:hAnsi="Wingdings"/>
    </w:rPr>
  </w:style>
  <w:style w:type="character" w:customStyle="1" w:styleId="WW8Num65z3">
    <w:name w:val="WW8Num65z3"/>
    <w:rsid w:val="00F83180"/>
    <w:rPr>
      <w:rFonts w:ascii="Symbol" w:hAnsi="Symbol"/>
    </w:rPr>
  </w:style>
  <w:style w:type="character" w:customStyle="1" w:styleId="WW8Num66z0">
    <w:name w:val="WW8Num66z0"/>
    <w:rsid w:val="00F83180"/>
    <w:rPr>
      <w:rFonts w:ascii="Symbol" w:hAnsi="Symbol"/>
    </w:rPr>
  </w:style>
  <w:style w:type="character" w:customStyle="1" w:styleId="WW8Num66z1">
    <w:name w:val="WW8Num66z1"/>
    <w:rsid w:val="00F83180"/>
    <w:rPr>
      <w:rFonts w:ascii="Courier New" w:hAnsi="Courier New" w:cs="Courier New"/>
    </w:rPr>
  </w:style>
  <w:style w:type="character" w:customStyle="1" w:styleId="WW8Num66z2">
    <w:name w:val="WW8Num66z2"/>
    <w:rsid w:val="00F83180"/>
    <w:rPr>
      <w:rFonts w:ascii="Wingdings" w:hAnsi="Wingdings"/>
    </w:rPr>
  </w:style>
  <w:style w:type="character" w:customStyle="1" w:styleId="WW8Num67z0">
    <w:name w:val="WW8Num67z0"/>
    <w:rsid w:val="00F83180"/>
    <w:rPr>
      <w:rFonts w:ascii="Symbol" w:hAnsi="Symbol"/>
    </w:rPr>
  </w:style>
  <w:style w:type="character" w:customStyle="1" w:styleId="WW8Num67z1">
    <w:name w:val="WW8Num67z1"/>
    <w:rsid w:val="00F83180"/>
    <w:rPr>
      <w:rFonts w:ascii="Courier New" w:hAnsi="Courier New" w:cs="Courier New"/>
    </w:rPr>
  </w:style>
  <w:style w:type="character" w:customStyle="1" w:styleId="WW8Num67z2">
    <w:name w:val="WW8Num67z2"/>
    <w:rsid w:val="00F83180"/>
    <w:rPr>
      <w:rFonts w:ascii="Wingdings" w:hAnsi="Wingdings"/>
    </w:rPr>
  </w:style>
  <w:style w:type="character" w:customStyle="1" w:styleId="WW8Num68z0">
    <w:name w:val="WW8Num68z0"/>
    <w:rsid w:val="00F83180"/>
    <w:rPr>
      <w:rFonts w:ascii="Symbol" w:hAnsi="Symbol"/>
    </w:rPr>
  </w:style>
  <w:style w:type="character" w:customStyle="1" w:styleId="WW8Num68z1">
    <w:name w:val="WW8Num68z1"/>
    <w:rsid w:val="00F83180"/>
    <w:rPr>
      <w:rFonts w:ascii="Courier New" w:hAnsi="Courier New" w:cs="Courier New"/>
    </w:rPr>
  </w:style>
  <w:style w:type="character" w:customStyle="1" w:styleId="WW8Num68z2">
    <w:name w:val="WW8Num68z2"/>
    <w:rsid w:val="00F83180"/>
    <w:rPr>
      <w:rFonts w:ascii="Wingdings" w:hAnsi="Wingdings"/>
    </w:rPr>
  </w:style>
  <w:style w:type="character" w:customStyle="1" w:styleId="WW8Num69z0">
    <w:name w:val="WW8Num69z0"/>
    <w:rsid w:val="00F83180"/>
    <w:rPr>
      <w:rFonts w:ascii="Symbol" w:hAnsi="Symbol"/>
    </w:rPr>
  </w:style>
  <w:style w:type="character" w:customStyle="1" w:styleId="WW8Num69z1">
    <w:name w:val="WW8Num69z1"/>
    <w:rsid w:val="00F83180"/>
    <w:rPr>
      <w:rFonts w:ascii="Courier New" w:hAnsi="Courier New" w:cs="Courier New"/>
    </w:rPr>
  </w:style>
  <w:style w:type="character" w:customStyle="1" w:styleId="WW8Num69z2">
    <w:name w:val="WW8Num69z2"/>
    <w:rsid w:val="00F83180"/>
    <w:rPr>
      <w:rFonts w:ascii="Wingdings" w:hAnsi="Wingdings"/>
    </w:rPr>
  </w:style>
  <w:style w:type="character" w:customStyle="1" w:styleId="WW8Num70z0">
    <w:name w:val="WW8Num70z0"/>
    <w:rsid w:val="00F83180"/>
    <w:rPr>
      <w:rFonts w:ascii="Symbol" w:hAnsi="Symbol"/>
    </w:rPr>
  </w:style>
  <w:style w:type="character" w:customStyle="1" w:styleId="WW8Num70z1">
    <w:name w:val="WW8Num70z1"/>
    <w:rsid w:val="00F83180"/>
    <w:rPr>
      <w:rFonts w:ascii="Courier New" w:hAnsi="Courier New" w:cs="Courier New"/>
    </w:rPr>
  </w:style>
  <w:style w:type="character" w:customStyle="1" w:styleId="WW8Num70z2">
    <w:name w:val="WW8Num70z2"/>
    <w:rsid w:val="00F83180"/>
    <w:rPr>
      <w:rFonts w:ascii="Wingdings" w:hAnsi="Wingdings"/>
    </w:rPr>
  </w:style>
  <w:style w:type="character" w:customStyle="1" w:styleId="WW8Num72z0">
    <w:name w:val="WW8Num72z0"/>
    <w:rsid w:val="00F83180"/>
    <w:rPr>
      <w:rFonts w:ascii="Symbol" w:hAnsi="Symbol"/>
    </w:rPr>
  </w:style>
  <w:style w:type="character" w:customStyle="1" w:styleId="WW8Num72z1">
    <w:name w:val="WW8Num72z1"/>
    <w:rsid w:val="00F83180"/>
    <w:rPr>
      <w:rFonts w:ascii="Courier New" w:hAnsi="Courier New" w:cs="Courier New"/>
    </w:rPr>
  </w:style>
  <w:style w:type="character" w:customStyle="1" w:styleId="WW8Num72z2">
    <w:name w:val="WW8Num72z2"/>
    <w:rsid w:val="00F83180"/>
    <w:rPr>
      <w:rFonts w:ascii="Wingdings" w:hAnsi="Wingdings"/>
    </w:rPr>
  </w:style>
  <w:style w:type="character" w:customStyle="1" w:styleId="WW8Num73z0">
    <w:name w:val="WW8Num73z0"/>
    <w:rsid w:val="00F83180"/>
    <w:rPr>
      <w:rFonts w:ascii="Symbol" w:hAnsi="Symbol"/>
    </w:rPr>
  </w:style>
  <w:style w:type="character" w:customStyle="1" w:styleId="WW8Num73z1">
    <w:name w:val="WW8Num73z1"/>
    <w:rsid w:val="00F83180"/>
    <w:rPr>
      <w:rFonts w:ascii="Courier New" w:hAnsi="Courier New" w:cs="Courier New"/>
    </w:rPr>
  </w:style>
  <w:style w:type="character" w:customStyle="1" w:styleId="WW8Num73z2">
    <w:name w:val="WW8Num73z2"/>
    <w:rsid w:val="00F83180"/>
    <w:rPr>
      <w:rFonts w:ascii="Wingdings" w:hAnsi="Wingdings"/>
    </w:rPr>
  </w:style>
  <w:style w:type="character" w:customStyle="1" w:styleId="WW8Num75z0">
    <w:name w:val="WW8Num75z0"/>
    <w:rsid w:val="00F83180"/>
    <w:rPr>
      <w:rFonts w:ascii="Symbol" w:hAnsi="Symbol"/>
    </w:rPr>
  </w:style>
  <w:style w:type="character" w:customStyle="1" w:styleId="WW8Num75z1">
    <w:name w:val="WW8Num75z1"/>
    <w:rsid w:val="00F83180"/>
    <w:rPr>
      <w:rFonts w:ascii="Courier New" w:hAnsi="Courier New" w:cs="Courier New"/>
    </w:rPr>
  </w:style>
  <w:style w:type="character" w:customStyle="1" w:styleId="WW8Num75z2">
    <w:name w:val="WW8Num75z2"/>
    <w:rsid w:val="00F83180"/>
    <w:rPr>
      <w:rFonts w:ascii="Wingdings" w:hAnsi="Wingdings"/>
    </w:rPr>
  </w:style>
  <w:style w:type="character" w:customStyle="1" w:styleId="WW8Num76z0">
    <w:name w:val="WW8Num76z0"/>
    <w:rsid w:val="00F83180"/>
    <w:rPr>
      <w:rFonts w:ascii="Symbol" w:hAnsi="Symbol"/>
    </w:rPr>
  </w:style>
  <w:style w:type="character" w:customStyle="1" w:styleId="WW8Num76z1">
    <w:name w:val="WW8Num76z1"/>
    <w:rsid w:val="00F83180"/>
    <w:rPr>
      <w:rFonts w:ascii="Courier New" w:hAnsi="Courier New" w:cs="Courier New"/>
    </w:rPr>
  </w:style>
  <w:style w:type="character" w:customStyle="1" w:styleId="WW8Num76z2">
    <w:name w:val="WW8Num76z2"/>
    <w:rsid w:val="00F83180"/>
    <w:rPr>
      <w:rFonts w:ascii="Wingdings" w:hAnsi="Wingdings"/>
    </w:rPr>
  </w:style>
  <w:style w:type="character" w:customStyle="1" w:styleId="WW8Num77z0">
    <w:name w:val="WW8Num77z0"/>
    <w:rsid w:val="00F83180"/>
    <w:rPr>
      <w:rFonts w:ascii="Symbol" w:hAnsi="Symbol"/>
    </w:rPr>
  </w:style>
  <w:style w:type="character" w:customStyle="1" w:styleId="WW8Num77z1">
    <w:name w:val="WW8Num77z1"/>
    <w:rsid w:val="00F83180"/>
    <w:rPr>
      <w:rFonts w:ascii="Courier New" w:hAnsi="Courier New" w:cs="Courier New"/>
    </w:rPr>
  </w:style>
  <w:style w:type="character" w:customStyle="1" w:styleId="WW8Num77z2">
    <w:name w:val="WW8Num77z2"/>
    <w:rsid w:val="00F83180"/>
    <w:rPr>
      <w:rFonts w:ascii="Wingdings" w:hAnsi="Wingdings"/>
    </w:rPr>
  </w:style>
  <w:style w:type="character" w:customStyle="1" w:styleId="WW8Num78z0">
    <w:name w:val="WW8Num78z0"/>
    <w:rsid w:val="00F83180"/>
    <w:rPr>
      <w:rFonts w:ascii="Symbol" w:hAnsi="Symbol"/>
      <w:color w:val="auto"/>
    </w:rPr>
  </w:style>
  <w:style w:type="character" w:customStyle="1" w:styleId="WW8Num78z1">
    <w:name w:val="WW8Num78z1"/>
    <w:rsid w:val="00F83180"/>
    <w:rPr>
      <w:rFonts w:ascii="Courier New" w:hAnsi="Courier New" w:cs="Courier New"/>
    </w:rPr>
  </w:style>
  <w:style w:type="character" w:customStyle="1" w:styleId="WW8Num78z2">
    <w:name w:val="WW8Num78z2"/>
    <w:rsid w:val="00F83180"/>
    <w:rPr>
      <w:rFonts w:ascii="Wingdings" w:hAnsi="Wingdings"/>
    </w:rPr>
  </w:style>
  <w:style w:type="character" w:customStyle="1" w:styleId="WW8Num78z3">
    <w:name w:val="WW8Num78z3"/>
    <w:rsid w:val="00F83180"/>
    <w:rPr>
      <w:rFonts w:ascii="Symbol" w:hAnsi="Symbol"/>
    </w:rPr>
  </w:style>
  <w:style w:type="character" w:customStyle="1" w:styleId="WW8Num79z0">
    <w:name w:val="WW8Num79z0"/>
    <w:rsid w:val="00F83180"/>
    <w:rPr>
      <w:rFonts w:ascii="Symbol" w:hAnsi="Symbol"/>
    </w:rPr>
  </w:style>
  <w:style w:type="character" w:customStyle="1" w:styleId="WW8Num79z1">
    <w:name w:val="WW8Num79z1"/>
    <w:rsid w:val="00F83180"/>
    <w:rPr>
      <w:rFonts w:ascii="Courier New" w:hAnsi="Courier New" w:cs="Courier New"/>
    </w:rPr>
  </w:style>
  <w:style w:type="character" w:customStyle="1" w:styleId="WW8Num79z2">
    <w:name w:val="WW8Num79z2"/>
    <w:rsid w:val="00F83180"/>
    <w:rPr>
      <w:rFonts w:ascii="Wingdings" w:hAnsi="Wingdings"/>
    </w:rPr>
  </w:style>
  <w:style w:type="character" w:customStyle="1" w:styleId="WW8Num80z0">
    <w:name w:val="WW8Num80z0"/>
    <w:rsid w:val="00F83180"/>
    <w:rPr>
      <w:rFonts w:ascii="Symbol" w:hAnsi="Symbol"/>
    </w:rPr>
  </w:style>
  <w:style w:type="character" w:customStyle="1" w:styleId="WW8Num80z1">
    <w:name w:val="WW8Num80z1"/>
    <w:rsid w:val="00F83180"/>
    <w:rPr>
      <w:rFonts w:ascii="Courier New" w:hAnsi="Courier New" w:cs="Courier New"/>
    </w:rPr>
  </w:style>
  <w:style w:type="character" w:customStyle="1" w:styleId="WW8Num80z2">
    <w:name w:val="WW8Num80z2"/>
    <w:rsid w:val="00F83180"/>
    <w:rPr>
      <w:rFonts w:ascii="Wingdings" w:hAnsi="Wingdings"/>
    </w:rPr>
  </w:style>
  <w:style w:type="character" w:customStyle="1" w:styleId="WW8Num81z0">
    <w:name w:val="WW8Num81z0"/>
    <w:rsid w:val="00F83180"/>
    <w:rPr>
      <w:rFonts w:ascii="Symbol" w:hAnsi="Symbol"/>
    </w:rPr>
  </w:style>
  <w:style w:type="character" w:customStyle="1" w:styleId="WW8Num81z1">
    <w:name w:val="WW8Num81z1"/>
    <w:rsid w:val="00F83180"/>
    <w:rPr>
      <w:rFonts w:ascii="Courier New" w:hAnsi="Courier New" w:cs="Courier New"/>
    </w:rPr>
  </w:style>
  <w:style w:type="character" w:customStyle="1" w:styleId="WW8Num81z2">
    <w:name w:val="WW8Num81z2"/>
    <w:rsid w:val="00F83180"/>
    <w:rPr>
      <w:rFonts w:ascii="Wingdings" w:hAnsi="Wingdings"/>
    </w:rPr>
  </w:style>
  <w:style w:type="character" w:customStyle="1" w:styleId="WW8Num82z0">
    <w:name w:val="WW8Num82z0"/>
    <w:rsid w:val="00F83180"/>
    <w:rPr>
      <w:sz w:val="26"/>
      <w:szCs w:val="26"/>
    </w:rPr>
  </w:style>
  <w:style w:type="character" w:customStyle="1" w:styleId="WW8Num83z0">
    <w:name w:val="WW8Num83z0"/>
    <w:rsid w:val="00F83180"/>
    <w:rPr>
      <w:rFonts w:ascii="Symbol" w:hAnsi="Symbol"/>
    </w:rPr>
  </w:style>
  <w:style w:type="character" w:customStyle="1" w:styleId="WW8Num83z1">
    <w:name w:val="WW8Num83z1"/>
    <w:rsid w:val="00F83180"/>
    <w:rPr>
      <w:rFonts w:ascii="Courier New" w:hAnsi="Courier New" w:cs="Courier New"/>
    </w:rPr>
  </w:style>
  <w:style w:type="character" w:customStyle="1" w:styleId="WW8Num83z2">
    <w:name w:val="WW8Num83z2"/>
    <w:rsid w:val="00F83180"/>
    <w:rPr>
      <w:rFonts w:ascii="Wingdings" w:hAnsi="Wingdings"/>
    </w:rPr>
  </w:style>
  <w:style w:type="character" w:customStyle="1" w:styleId="WW8Num84z0">
    <w:name w:val="WW8Num84z0"/>
    <w:rsid w:val="00F83180"/>
    <w:rPr>
      <w:rFonts w:ascii="Symbol" w:hAnsi="Symbol"/>
    </w:rPr>
  </w:style>
  <w:style w:type="character" w:customStyle="1" w:styleId="WW8Num84z1">
    <w:name w:val="WW8Num84z1"/>
    <w:rsid w:val="00F83180"/>
    <w:rPr>
      <w:rFonts w:ascii="Courier New" w:hAnsi="Courier New" w:cs="Courier New"/>
    </w:rPr>
  </w:style>
  <w:style w:type="character" w:customStyle="1" w:styleId="WW8Num84z2">
    <w:name w:val="WW8Num84z2"/>
    <w:rsid w:val="00F83180"/>
    <w:rPr>
      <w:rFonts w:ascii="Wingdings" w:hAnsi="Wingdings"/>
    </w:rPr>
  </w:style>
  <w:style w:type="character" w:customStyle="1" w:styleId="WW8Num85z0">
    <w:name w:val="WW8Num85z0"/>
    <w:rsid w:val="00F83180"/>
    <w:rPr>
      <w:rFonts w:ascii="Symbol" w:hAnsi="Symbol"/>
    </w:rPr>
  </w:style>
  <w:style w:type="character" w:customStyle="1" w:styleId="WW8Num85z1">
    <w:name w:val="WW8Num85z1"/>
    <w:rsid w:val="00F83180"/>
    <w:rPr>
      <w:rFonts w:ascii="Courier New" w:hAnsi="Courier New" w:cs="Courier New"/>
    </w:rPr>
  </w:style>
  <w:style w:type="character" w:customStyle="1" w:styleId="WW8Num85z2">
    <w:name w:val="WW8Num85z2"/>
    <w:rsid w:val="00F83180"/>
    <w:rPr>
      <w:rFonts w:ascii="Wingdings" w:hAnsi="Wingdings"/>
    </w:rPr>
  </w:style>
  <w:style w:type="character" w:customStyle="1" w:styleId="WW8Num86z0">
    <w:name w:val="WW8Num86z0"/>
    <w:rsid w:val="00F83180"/>
    <w:rPr>
      <w:rFonts w:ascii="Symbol" w:hAnsi="Symbol"/>
    </w:rPr>
  </w:style>
  <w:style w:type="character" w:customStyle="1" w:styleId="WW8Num86z1">
    <w:name w:val="WW8Num86z1"/>
    <w:rsid w:val="00F83180"/>
    <w:rPr>
      <w:rFonts w:ascii="Courier New" w:hAnsi="Courier New" w:cs="Courier New"/>
    </w:rPr>
  </w:style>
  <w:style w:type="character" w:customStyle="1" w:styleId="WW8Num86z2">
    <w:name w:val="WW8Num86z2"/>
    <w:rsid w:val="00F83180"/>
    <w:rPr>
      <w:rFonts w:ascii="Wingdings" w:hAnsi="Wingdings"/>
    </w:rPr>
  </w:style>
  <w:style w:type="character" w:customStyle="1" w:styleId="WW8Num87z0">
    <w:name w:val="WW8Num87z0"/>
    <w:rsid w:val="00F83180"/>
    <w:rPr>
      <w:rFonts w:ascii="Symbol" w:hAnsi="Symbol"/>
    </w:rPr>
  </w:style>
  <w:style w:type="character" w:customStyle="1" w:styleId="WW8Num87z1">
    <w:name w:val="WW8Num87z1"/>
    <w:rsid w:val="00F83180"/>
    <w:rPr>
      <w:rFonts w:ascii="Courier New" w:hAnsi="Courier New" w:cs="Courier New"/>
    </w:rPr>
  </w:style>
  <w:style w:type="character" w:customStyle="1" w:styleId="WW8Num87z2">
    <w:name w:val="WW8Num87z2"/>
    <w:rsid w:val="00F83180"/>
    <w:rPr>
      <w:rFonts w:ascii="Wingdings" w:hAnsi="Wingdings"/>
    </w:rPr>
  </w:style>
  <w:style w:type="character" w:customStyle="1" w:styleId="WW8Num88z0">
    <w:name w:val="WW8Num88z0"/>
    <w:rsid w:val="00F83180"/>
    <w:rPr>
      <w:rFonts w:ascii="Symbol" w:hAnsi="Symbol"/>
    </w:rPr>
  </w:style>
  <w:style w:type="character" w:customStyle="1" w:styleId="WW8Num88z1">
    <w:name w:val="WW8Num88z1"/>
    <w:rsid w:val="00F83180"/>
    <w:rPr>
      <w:rFonts w:ascii="Courier New" w:hAnsi="Courier New" w:cs="Courier New"/>
    </w:rPr>
  </w:style>
  <w:style w:type="character" w:customStyle="1" w:styleId="WW8Num88z2">
    <w:name w:val="WW8Num88z2"/>
    <w:rsid w:val="00F83180"/>
    <w:rPr>
      <w:rFonts w:ascii="Wingdings" w:hAnsi="Wingdings"/>
    </w:rPr>
  </w:style>
  <w:style w:type="character" w:customStyle="1" w:styleId="WW8Num89z0">
    <w:name w:val="WW8Num89z0"/>
    <w:rsid w:val="00F83180"/>
    <w:rPr>
      <w:rFonts w:ascii="Symbol" w:hAnsi="Symbol"/>
    </w:rPr>
  </w:style>
  <w:style w:type="character" w:customStyle="1" w:styleId="WW8Num90z0">
    <w:name w:val="WW8Num90z0"/>
    <w:rsid w:val="00F83180"/>
    <w:rPr>
      <w:rFonts w:ascii="Symbol" w:hAnsi="Symbol"/>
    </w:rPr>
  </w:style>
  <w:style w:type="character" w:customStyle="1" w:styleId="WW8Num90z1">
    <w:name w:val="WW8Num90z1"/>
    <w:rsid w:val="00F83180"/>
    <w:rPr>
      <w:rFonts w:ascii="Courier New" w:hAnsi="Courier New" w:cs="Courier New"/>
    </w:rPr>
  </w:style>
  <w:style w:type="character" w:customStyle="1" w:styleId="WW8Num90z2">
    <w:name w:val="WW8Num90z2"/>
    <w:rsid w:val="00F83180"/>
    <w:rPr>
      <w:rFonts w:ascii="Wingdings" w:hAnsi="Wingdings"/>
    </w:rPr>
  </w:style>
  <w:style w:type="character" w:customStyle="1" w:styleId="WW8Num91z0">
    <w:name w:val="WW8Num91z0"/>
    <w:rsid w:val="00F83180"/>
    <w:rPr>
      <w:rFonts w:ascii="Symbol" w:hAnsi="Symbol"/>
    </w:rPr>
  </w:style>
  <w:style w:type="character" w:customStyle="1" w:styleId="WW8Num91z1">
    <w:name w:val="WW8Num91z1"/>
    <w:rsid w:val="00F83180"/>
    <w:rPr>
      <w:rFonts w:ascii="Courier New" w:hAnsi="Courier New" w:cs="Courier New"/>
    </w:rPr>
  </w:style>
  <w:style w:type="character" w:customStyle="1" w:styleId="WW8Num91z2">
    <w:name w:val="WW8Num91z2"/>
    <w:rsid w:val="00F83180"/>
    <w:rPr>
      <w:rFonts w:ascii="Wingdings" w:hAnsi="Wingdings"/>
    </w:rPr>
  </w:style>
  <w:style w:type="character" w:customStyle="1" w:styleId="WW8Num92z0">
    <w:name w:val="WW8Num92z0"/>
    <w:rsid w:val="00F83180"/>
    <w:rPr>
      <w:rFonts w:ascii="Symbol" w:hAnsi="Symbol"/>
    </w:rPr>
  </w:style>
  <w:style w:type="character" w:customStyle="1" w:styleId="WW8Num92z1">
    <w:name w:val="WW8Num92z1"/>
    <w:rsid w:val="00F83180"/>
    <w:rPr>
      <w:rFonts w:ascii="Courier New" w:hAnsi="Courier New" w:cs="Courier New"/>
    </w:rPr>
  </w:style>
  <w:style w:type="character" w:customStyle="1" w:styleId="WW8Num92z2">
    <w:name w:val="WW8Num92z2"/>
    <w:rsid w:val="00F83180"/>
    <w:rPr>
      <w:rFonts w:ascii="Wingdings" w:hAnsi="Wingdings"/>
    </w:rPr>
  </w:style>
  <w:style w:type="character" w:customStyle="1" w:styleId="WW8Num93z0">
    <w:name w:val="WW8Num93z0"/>
    <w:rsid w:val="00F83180"/>
    <w:rPr>
      <w:rFonts w:ascii="Symbol" w:hAnsi="Symbol"/>
    </w:rPr>
  </w:style>
  <w:style w:type="character" w:customStyle="1" w:styleId="WW8Num93z1">
    <w:name w:val="WW8Num93z1"/>
    <w:rsid w:val="00F83180"/>
    <w:rPr>
      <w:rFonts w:ascii="Courier New" w:hAnsi="Courier New" w:cs="Courier New"/>
    </w:rPr>
  </w:style>
  <w:style w:type="character" w:customStyle="1" w:styleId="WW8Num93z2">
    <w:name w:val="WW8Num93z2"/>
    <w:rsid w:val="00F83180"/>
    <w:rPr>
      <w:rFonts w:ascii="Wingdings" w:hAnsi="Wingdings"/>
    </w:rPr>
  </w:style>
  <w:style w:type="character" w:customStyle="1" w:styleId="WW8Num94z0">
    <w:name w:val="WW8Num94z0"/>
    <w:rsid w:val="00F83180"/>
    <w:rPr>
      <w:rFonts w:ascii="Symbol" w:hAnsi="Symbol"/>
    </w:rPr>
  </w:style>
  <w:style w:type="character" w:customStyle="1" w:styleId="WW8Num94z1">
    <w:name w:val="WW8Num94z1"/>
    <w:rsid w:val="00F83180"/>
    <w:rPr>
      <w:rFonts w:ascii="Courier New" w:hAnsi="Courier New" w:cs="Courier New"/>
    </w:rPr>
  </w:style>
  <w:style w:type="character" w:customStyle="1" w:styleId="WW8Num94z2">
    <w:name w:val="WW8Num94z2"/>
    <w:rsid w:val="00F83180"/>
    <w:rPr>
      <w:rFonts w:ascii="Wingdings" w:hAnsi="Wingdings"/>
    </w:rPr>
  </w:style>
  <w:style w:type="character" w:customStyle="1" w:styleId="WW8Num95z0">
    <w:name w:val="WW8Num95z0"/>
    <w:rsid w:val="00F83180"/>
    <w:rPr>
      <w:rFonts w:ascii="Symbol" w:hAnsi="Symbol"/>
    </w:rPr>
  </w:style>
  <w:style w:type="character" w:customStyle="1" w:styleId="WW8Num97z0">
    <w:name w:val="WW8Num97z0"/>
    <w:rsid w:val="00F83180"/>
    <w:rPr>
      <w:rFonts w:ascii="Symbol" w:hAnsi="Symbol"/>
    </w:rPr>
  </w:style>
  <w:style w:type="character" w:customStyle="1" w:styleId="WW8Num97z1">
    <w:name w:val="WW8Num97z1"/>
    <w:rsid w:val="00F83180"/>
    <w:rPr>
      <w:rFonts w:ascii="Courier New" w:hAnsi="Courier New" w:cs="Courier New"/>
    </w:rPr>
  </w:style>
  <w:style w:type="character" w:customStyle="1" w:styleId="WW8Num97z2">
    <w:name w:val="WW8Num97z2"/>
    <w:rsid w:val="00F83180"/>
    <w:rPr>
      <w:rFonts w:ascii="Wingdings" w:hAnsi="Wingdings"/>
    </w:rPr>
  </w:style>
  <w:style w:type="character" w:customStyle="1" w:styleId="WW8Num98z0">
    <w:name w:val="WW8Num98z0"/>
    <w:rsid w:val="00F83180"/>
    <w:rPr>
      <w:rFonts w:ascii="Symbol" w:hAnsi="Symbol"/>
    </w:rPr>
  </w:style>
  <w:style w:type="character" w:customStyle="1" w:styleId="WW8Num98z1">
    <w:name w:val="WW8Num98z1"/>
    <w:rsid w:val="00F83180"/>
    <w:rPr>
      <w:rFonts w:ascii="Courier New" w:hAnsi="Courier New" w:cs="Courier New"/>
    </w:rPr>
  </w:style>
  <w:style w:type="character" w:customStyle="1" w:styleId="WW8Num98z2">
    <w:name w:val="WW8Num98z2"/>
    <w:rsid w:val="00F83180"/>
    <w:rPr>
      <w:rFonts w:ascii="Wingdings" w:hAnsi="Wingdings"/>
    </w:rPr>
  </w:style>
  <w:style w:type="character" w:customStyle="1" w:styleId="WW8Num99z0">
    <w:name w:val="WW8Num99z0"/>
    <w:rsid w:val="00F83180"/>
    <w:rPr>
      <w:rFonts w:ascii="Symbol" w:hAnsi="Symbol"/>
    </w:rPr>
  </w:style>
  <w:style w:type="character" w:customStyle="1" w:styleId="WW8Num99z1">
    <w:name w:val="WW8Num99z1"/>
    <w:rsid w:val="00F83180"/>
    <w:rPr>
      <w:rFonts w:ascii="Courier New" w:hAnsi="Courier New" w:cs="Courier New"/>
    </w:rPr>
  </w:style>
  <w:style w:type="character" w:customStyle="1" w:styleId="WW8Num99z2">
    <w:name w:val="WW8Num99z2"/>
    <w:rsid w:val="00F83180"/>
    <w:rPr>
      <w:rFonts w:ascii="Wingdings" w:hAnsi="Wingdings"/>
    </w:rPr>
  </w:style>
  <w:style w:type="character" w:customStyle="1" w:styleId="WW8Num100z0">
    <w:name w:val="WW8Num100z0"/>
    <w:rsid w:val="00F83180"/>
    <w:rPr>
      <w:rFonts w:ascii="Symbol" w:hAnsi="Symbol"/>
    </w:rPr>
  </w:style>
  <w:style w:type="character" w:customStyle="1" w:styleId="WW8Num100z1">
    <w:name w:val="WW8Num100z1"/>
    <w:rsid w:val="00F83180"/>
    <w:rPr>
      <w:rFonts w:ascii="Courier New" w:hAnsi="Courier New" w:cs="Courier New"/>
    </w:rPr>
  </w:style>
  <w:style w:type="character" w:customStyle="1" w:styleId="WW8Num100z2">
    <w:name w:val="WW8Num100z2"/>
    <w:rsid w:val="00F83180"/>
    <w:rPr>
      <w:rFonts w:ascii="Wingdings" w:hAnsi="Wingdings"/>
    </w:rPr>
  </w:style>
  <w:style w:type="character" w:customStyle="1" w:styleId="WW8Num101z0">
    <w:name w:val="WW8Num101z0"/>
    <w:rsid w:val="00F83180"/>
    <w:rPr>
      <w:rFonts w:ascii="Symbol" w:hAnsi="Symbol"/>
    </w:rPr>
  </w:style>
  <w:style w:type="character" w:customStyle="1" w:styleId="WW8Num101z1">
    <w:name w:val="WW8Num101z1"/>
    <w:rsid w:val="00F83180"/>
    <w:rPr>
      <w:rFonts w:ascii="Courier New" w:hAnsi="Courier New" w:cs="Courier New"/>
    </w:rPr>
  </w:style>
  <w:style w:type="character" w:customStyle="1" w:styleId="WW8Num101z2">
    <w:name w:val="WW8Num101z2"/>
    <w:rsid w:val="00F83180"/>
    <w:rPr>
      <w:rFonts w:ascii="Wingdings" w:hAnsi="Wingdings"/>
    </w:rPr>
  </w:style>
  <w:style w:type="character" w:customStyle="1" w:styleId="WW8Num102z0">
    <w:name w:val="WW8Num102z0"/>
    <w:rsid w:val="00F83180"/>
    <w:rPr>
      <w:rFonts w:ascii="Symbol" w:hAnsi="Symbol"/>
    </w:rPr>
  </w:style>
  <w:style w:type="character" w:customStyle="1" w:styleId="WW8Num102z1">
    <w:name w:val="WW8Num102z1"/>
    <w:rsid w:val="00F83180"/>
    <w:rPr>
      <w:rFonts w:ascii="Courier New" w:hAnsi="Courier New" w:cs="Courier New"/>
    </w:rPr>
  </w:style>
  <w:style w:type="character" w:customStyle="1" w:styleId="WW8Num102z2">
    <w:name w:val="WW8Num102z2"/>
    <w:rsid w:val="00F83180"/>
    <w:rPr>
      <w:rFonts w:ascii="Wingdings" w:hAnsi="Wingdings"/>
    </w:rPr>
  </w:style>
  <w:style w:type="character" w:customStyle="1" w:styleId="WW8Num103z0">
    <w:name w:val="WW8Num103z0"/>
    <w:rsid w:val="00F83180"/>
    <w:rPr>
      <w:rFonts w:ascii="Symbol" w:hAnsi="Symbol"/>
      <w:color w:val="auto"/>
    </w:rPr>
  </w:style>
  <w:style w:type="character" w:customStyle="1" w:styleId="WW8Num103z1">
    <w:name w:val="WW8Num103z1"/>
    <w:rsid w:val="00F83180"/>
    <w:rPr>
      <w:rFonts w:ascii="Courier New" w:hAnsi="Courier New" w:cs="Courier New"/>
    </w:rPr>
  </w:style>
  <w:style w:type="character" w:customStyle="1" w:styleId="WW8Num103z2">
    <w:name w:val="WW8Num103z2"/>
    <w:rsid w:val="00F83180"/>
    <w:rPr>
      <w:rFonts w:ascii="Wingdings" w:hAnsi="Wingdings"/>
    </w:rPr>
  </w:style>
  <w:style w:type="character" w:customStyle="1" w:styleId="WW8Num103z3">
    <w:name w:val="WW8Num103z3"/>
    <w:rsid w:val="00F83180"/>
    <w:rPr>
      <w:rFonts w:ascii="Symbol" w:hAnsi="Symbol"/>
    </w:rPr>
  </w:style>
  <w:style w:type="character" w:customStyle="1" w:styleId="WW8Num104z0">
    <w:name w:val="WW8Num104z0"/>
    <w:rsid w:val="00F83180"/>
    <w:rPr>
      <w:rFonts w:ascii="Symbol" w:hAnsi="Symbol"/>
    </w:rPr>
  </w:style>
  <w:style w:type="character" w:customStyle="1" w:styleId="WW8Num104z1">
    <w:name w:val="WW8Num104z1"/>
    <w:rsid w:val="00F83180"/>
    <w:rPr>
      <w:rFonts w:ascii="Courier New" w:hAnsi="Courier New" w:cs="Courier New"/>
    </w:rPr>
  </w:style>
  <w:style w:type="character" w:customStyle="1" w:styleId="WW8Num104z2">
    <w:name w:val="WW8Num104z2"/>
    <w:rsid w:val="00F83180"/>
    <w:rPr>
      <w:rFonts w:ascii="Wingdings" w:hAnsi="Wingdings"/>
    </w:rPr>
  </w:style>
  <w:style w:type="character" w:customStyle="1" w:styleId="WW8Num105z0">
    <w:name w:val="WW8Num105z0"/>
    <w:rsid w:val="00F83180"/>
    <w:rPr>
      <w:rFonts w:ascii="Symbol" w:hAnsi="Symbol"/>
    </w:rPr>
  </w:style>
  <w:style w:type="character" w:customStyle="1" w:styleId="WW8Num105z1">
    <w:name w:val="WW8Num105z1"/>
    <w:rsid w:val="00F83180"/>
    <w:rPr>
      <w:rFonts w:ascii="Courier New" w:hAnsi="Courier New" w:cs="Courier New"/>
    </w:rPr>
  </w:style>
  <w:style w:type="character" w:customStyle="1" w:styleId="WW8Num105z2">
    <w:name w:val="WW8Num105z2"/>
    <w:rsid w:val="00F83180"/>
    <w:rPr>
      <w:rFonts w:ascii="Wingdings" w:hAnsi="Wingdings"/>
    </w:rPr>
  </w:style>
  <w:style w:type="character" w:customStyle="1" w:styleId="WW8Num106z0">
    <w:name w:val="WW8Num106z0"/>
    <w:rsid w:val="00F83180"/>
    <w:rPr>
      <w:rFonts w:ascii="Symbol" w:hAnsi="Symbol"/>
    </w:rPr>
  </w:style>
  <w:style w:type="character" w:customStyle="1" w:styleId="WW8Num106z1">
    <w:name w:val="WW8Num106z1"/>
    <w:rsid w:val="00F83180"/>
    <w:rPr>
      <w:rFonts w:ascii="Courier New" w:hAnsi="Courier New" w:cs="Courier New"/>
    </w:rPr>
  </w:style>
  <w:style w:type="character" w:customStyle="1" w:styleId="WW8Num106z2">
    <w:name w:val="WW8Num106z2"/>
    <w:rsid w:val="00F83180"/>
    <w:rPr>
      <w:rFonts w:ascii="Wingdings" w:hAnsi="Wingdings"/>
    </w:rPr>
  </w:style>
  <w:style w:type="character" w:customStyle="1" w:styleId="WW8Num107z0">
    <w:name w:val="WW8Num107z0"/>
    <w:rsid w:val="00F83180"/>
    <w:rPr>
      <w:rFonts w:ascii="Symbol" w:hAnsi="Symbol"/>
    </w:rPr>
  </w:style>
  <w:style w:type="character" w:customStyle="1" w:styleId="WW8Num107z1">
    <w:name w:val="WW8Num107z1"/>
    <w:rsid w:val="00F83180"/>
    <w:rPr>
      <w:rFonts w:ascii="Courier New" w:hAnsi="Courier New" w:cs="Courier New"/>
    </w:rPr>
  </w:style>
  <w:style w:type="character" w:customStyle="1" w:styleId="WW8Num107z2">
    <w:name w:val="WW8Num107z2"/>
    <w:rsid w:val="00F83180"/>
    <w:rPr>
      <w:rFonts w:ascii="Wingdings" w:hAnsi="Wingdings"/>
    </w:rPr>
  </w:style>
  <w:style w:type="character" w:customStyle="1" w:styleId="WW8Num108z0">
    <w:name w:val="WW8Num108z0"/>
    <w:rsid w:val="00F83180"/>
    <w:rPr>
      <w:rFonts w:ascii="Symbol" w:hAnsi="Symbol"/>
    </w:rPr>
  </w:style>
  <w:style w:type="character" w:customStyle="1" w:styleId="WW8Num108z1">
    <w:name w:val="WW8Num108z1"/>
    <w:rsid w:val="00F83180"/>
    <w:rPr>
      <w:rFonts w:ascii="Courier New" w:hAnsi="Courier New" w:cs="Courier New"/>
    </w:rPr>
  </w:style>
  <w:style w:type="character" w:customStyle="1" w:styleId="WW8Num108z2">
    <w:name w:val="WW8Num108z2"/>
    <w:rsid w:val="00F83180"/>
    <w:rPr>
      <w:rFonts w:ascii="Wingdings" w:hAnsi="Wingdings"/>
    </w:rPr>
  </w:style>
  <w:style w:type="character" w:customStyle="1" w:styleId="WW8Num109z0">
    <w:name w:val="WW8Num109z0"/>
    <w:rsid w:val="00F83180"/>
    <w:rPr>
      <w:rFonts w:ascii="Symbol" w:hAnsi="Symbol"/>
    </w:rPr>
  </w:style>
  <w:style w:type="character" w:customStyle="1" w:styleId="WW8Num109z1">
    <w:name w:val="WW8Num109z1"/>
    <w:rsid w:val="00F83180"/>
    <w:rPr>
      <w:rFonts w:ascii="Courier New" w:hAnsi="Courier New" w:cs="Courier New"/>
    </w:rPr>
  </w:style>
  <w:style w:type="character" w:customStyle="1" w:styleId="WW8Num109z2">
    <w:name w:val="WW8Num109z2"/>
    <w:rsid w:val="00F83180"/>
    <w:rPr>
      <w:rFonts w:ascii="Wingdings" w:hAnsi="Wingdings"/>
    </w:rPr>
  </w:style>
  <w:style w:type="character" w:customStyle="1" w:styleId="WW8Num110z0">
    <w:name w:val="WW8Num110z0"/>
    <w:rsid w:val="00F83180"/>
    <w:rPr>
      <w:rFonts w:ascii="Symbol" w:hAnsi="Symbol"/>
    </w:rPr>
  </w:style>
  <w:style w:type="character" w:customStyle="1" w:styleId="WW8Num110z1">
    <w:name w:val="WW8Num110z1"/>
    <w:rsid w:val="00F83180"/>
    <w:rPr>
      <w:rFonts w:ascii="Courier New" w:hAnsi="Courier New" w:cs="Courier New"/>
    </w:rPr>
  </w:style>
  <w:style w:type="character" w:customStyle="1" w:styleId="WW8Num110z2">
    <w:name w:val="WW8Num110z2"/>
    <w:rsid w:val="00F83180"/>
    <w:rPr>
      <w:rFonts w:ascii="Wingdings" w:hAnsi="Wingdings"/>
    </w:rPr>
  </w:style>
  <w:style w:type="character" w:customStyle="1" w:styleId="WW8Num111z0">
    <w:name w:val="WW8Num111z0"/>
    <w:rsid w:val="00F83180"/>
    <w:rPr>
      <w:rFonts w:ascii="Symbol" w:hAnsi="Symbol"/>
    </w:rPr>
  </w:style>
  <w:style w:type="character" w:customStyle="1" w:styleId="WW8Num111z1">
    <w:name w:val="WW8Num111z1"/>
    <w:rsid w:val="00F83180"/>
    <w:rPr>
      <w:rFonts w:ascii="Courier New" w:hAnsi="Courier New" w:cs="Courier New"/>
    </w:rPr>
  </w:style>
  <w:style w:type="character" w:customStyle="1" w:styleId="WW8Num111z2">
    <w:name w:val="WW8Num111z2"/>
    <w:rsid w:val="00F83180"/>
    <w:rPr>
      <w:rFonts w:ascii="Wingdings" w:hAnsi="Wingdings"/>
    </w:rPr>
  </w:style>
  <w:style w:type="character" w:customStyle="1" w:styleId="WW8Num112z0">
    <w:name w:val="WW8Num112z0"/>
    <w:rsid w:val="00F83180"/>
    <w:rPr>
      <w:rFonts w:ascii="Symbol" w:hAnsi="Symbol"/>
    </w:rPr>
  </w:style>
  <w:style w:type="character" w:customStyle="1" w:styleId="WW8Num112z1">
    <w:name w:val="WW8Num112z1"/>
    <w:rsid w:val="00F83180"/>
    <w:rPr>
      <w:rFonts w:ascii="Courier New" w:hAnsi="Courier New" w:cs="Courier New"/>
    </w:rPr>
  </w:style>
  <w:style w:type="character" w:customStyle="1" w:styleId="WW8Num112z2">
    <w:name w:val="WW8Num112z2"/>
    <w:rsid w:val="00F83180"/>
    <w:rPr>
      <w:rFonts w:ascii="Wingdings" w:hAnsi="Wingdings"/>
    </w:rPr>
  </w:style>
  <w:style w:type="character" w:customStyle="1" w:styleId="WW8Num113z0">
    <w:name w:val="WW8Num113z0"/>
    <w:rsid w:val="00F83180"/>
    <w:rPr>
      <w:rFonts w:ascii="Symbol" w:hAnsi="Symbol"/>
    </w:rPr>
  </w:style>
  <w:style w:type="character" w:customStyle="1" w:styleId="WW8Num113z1">
    <w:name w:val="WW8Num113z1"/>
    <w:rsid w:val="00F83180"/>
    <w:rPr>
      <w:rFonts w:ascii="Courier New" w:hAnsi="Courier New" w:cs="Courier New"/>
    </w:rPr>
  </w:style>
  <w:style w:type="character" w:customStyle="1" w:styleId="WW8Num113z2">
    <w:name w:val="WW8Num113z2"/>
    <w:rsid w:val="00F83180"/>
    <w:rPr>
      <w:rFonts w:ascii="Wingdings" w:hAnsi="Wingdings"/>
    </w:rPr>
  </w:style>
  <w:style w:type="character" w:customStyle="1" w:styleId="WW8Num114z0">
    <w:name w:val="WW8Num114z0"/>
    <w:rsid w:val="00F83180"/>
    <w:rPr>
      <w:rFonts w:ascii="Symbol" w:hAnsi="Symbol"/>
    </w:rPr>
  </w:style>
  <w:style w:type="character" w:customStyle="1" w:styleId="WW8Num114z1">
    <w:name w:val="WW8Num114z1"/>
    <w:rsid w:val="00F83180"/>
    <w:rPr>
      <w:rFonts w:ascii="Courier New" w:hAnsi="Courier New" w:cs="Courier New"/>
    </w:rPr>
  </w:style>
  <w:style w:type="character" w:customStyle="1" w:styleId="WW8Num114z2">
    <w:name w:val="WW8Num114z2"/>
    <w:rsid w:val="00F83180"/>
    <w:rPr>
      <w:rFonts w:ascii="Wingdings" w:hAnsi="Wingdings"/>
    </w:rPr>
  </w:style>
  <w:style w:type="character" w:customStyle="1" w:styleId="WW8Num115z0">
    <w:name w:val="WW8Num115z0"/>
    <w:rsid w:val="00F83180"/>
    <w:rPr>
      <w:rFonts w:ascii="Symbol" w:hAnsi="Symbol"/>
    </w:rPr>
  </w:style>
  <w:style w:type="character" w:customStyle="1" w:styleId="WW8Num115z1">
    <w:name w:val="WW8Num115z1"/>
    <w:rsid w:val="00F83180"/>
    <w:rPr>
      <w:rFonts w:ascii="Courier New" w:hAnsi="Courier New" w:cs="Courier New"/>
    </w:rPr>
  </w:style>
  <w:style w:type="character" w:customStyle="1" w:styleId="WW8Num115z2">
    <w:name w:val="WW8Num115z2"/>
    <w:rsid w:val="00F83180"/>
    <w:rPr>
      <w:rFonts w:ascii="Wingdings" w:hAnsi="Wingdings"/>
    </w:rPr>
  </w:style>
  <w:style w:type="character" w:customStyle="1" w:styleId="WW8Num116z0">
    <w:name w:val="WW8Num116z0"/>
    <w:rsid w:val="00F83180"/>
    <w:rPr>
      <w:rFonts w:ascii="Symbol" w:hAnsi="Symbol"/>
    </w:rPr>
  </w:style>
  <w:style w:type="character" w:customStyle="1" w:styleId="WW8Num116z1">
    <w:name w:val="WW8Num116z1"/>
    <w:rsid w:val="00F83180"/>
    <w:rPr>
      <w:rFonts w:ascii="Courier New" w:hAnsi="Courier New" w:cs="Courier New"/>
    </w:rPr>
  </w:style>
  <w:style w:type="character" w:customStyle="1" w:styleId="WW8Num116z2">
    <w:name w:val="WW8Num116z2"/>
    <w:rsid w:val="00F83180"/>
    <w:rPr>
      <w:rFonts w:ascii="Wingdings" w:hAnsi="Wingdings"/>
    </w:rPr>
  </w:style>
  <w:style w:type="character" w:customStyle="1" w:styleId="WW8Num117z0">
    <w:name w:val="WW8Num117z0"/>
    <w:rsid w:val="00F83180"/>
    <w:rPr>
      <w:rFonts w:ascii="Symbol" w:hAnsi="Symbol"/>
    </w:rPr>
  </w:style>
  <w:style w:type="character" w:customStyle="1" w:styleId="WW8Num117z1">
    <w:name w:val="WW8Num117z1"/>
    <w:rsid w:val="00F83180"/>
    <w:rPr>
      <w:rFonts w:ascii="Courier New" w:hAnsi="Courier New" w:cs="Courier New"/>
    </w:rPr>
  </w:style>
  <w:style w:type="character" w:customStyle="1" w:styleId="WW8Num117z2">
    <w:name w:val="WW8Num117z2"/>
    <w:rsid w:val="00F83180"/>
    <w:rPr>
      <w:rFonts w:ascii="Wingdings" w:hAnsi="Wingdings"/>
    </w:rPr>
  </w:style>
  <w:style w:type="character" w:customStyle="1" w:styleId="WW8Num118z0">
    <w:name w:val="WW8Num118z0"/>
    <w:rsid w:val="00F83180"/>
    <w:rPr>
      <w:rFonts w:ascii="Symbol" w:hAnsi="Symbol"/>
    </w:rPr>
  </w:style>
  <w:style w:type="character" w:customStyle="1" w:styleId="WW8Num118z1">
    <w:name w:val="WW8Num118z1"/>
    <w:rsid w:val="00F83180"/>
    <w:rPr>
      <w:rFonts w:ascii="Courier New" w:hAnsi="Courier New" w:cs="Courier New"/>
    </w:rPr>
  </w:style>
  <w:style w:type="character" w:customStyle="1" w:styleId="WW8Num118z2">
    <w:name w:val="WW8Num118z2"/>
    <w:rsid w:val="00F83180"/>
    <w:rPr>
      <w:rFonts w:ascii="Wingdings" w:hAnsi="Wingdings"/>
    </w:rPr>
  </w:style>
  <w:style w:type="character" w:customStyle="1" w:styleId="WW8Num119z0">
    <w:name w:val="WW8Num119z0"/>
    <w:rsid w:val="00F83180"/>
    <w:rPr>
      <w:rFonts w:ascii="Symbol" w:hAnsi="Symbol"/>
    </w:rPr>
  </w:style>
  <w:style w:type="character" w:customStyle="1" w:styleId="WW8Num119z1">
    <w:name w:val="WW8Num119z1"/>
    <w:rsid w:val="00F83180"/>
    <w:rPr>
      <w:rFonts w:ascii="Courier New" w:hAnsi="Courier New" w:cs="Courier New"/>
    </w:rPr>
  </w:style>
  <w:style w:type="character" w:customStyle="1" w:styleId="WW8Num119z2">
    <w:name w:val="WW8Num119z2"/>
    <w:rsid w:val="00F83180"/>
    <w:rPr>
      <w:rFonts w:ascii="Wingdings" w:hAnsi="Wingdings"/>
    </w:rPr>
  </w:style>
  <w:style w:type="character" w:customStyle="1" w:styleId="WW8Num120z0">
    <w:name w:val="WW8Num120z0"/>
    <w:rsid w:val="00F83180"/>
    <w:rPr>
      <w:rFonts w:ascii="Symbol" w:hAnsi="Symbol"/>
    </w:rPr>
  </w:style>
  <w:style w:type="character" w:customStyle="1" w:styleId="WW8Num120z1">
    <w:name w:val="WW8Num120z1"/>
    <w:rsid w:val="00F83180"/>
    <w:rPr>
      <w:rFonts w:ascii="Courier New" w:hAnsi="Courier New" w:cs="Courier New"/>
    </w:rPr>
  </w:style>
  <w:style w:type="character" w:customStyle="1" w:styleId="WW8Num120z2">
    <w:name w:val="WW8Num120z2"/>
    <w:rsid w:val="00F83180"/>
    <w:rPr>
      <w:rFonts w:ascii="Wingdings" w:hAnsi="Wingdings"/>
    </w:rPr>
  </w:style>
  <w:style w:type="character" w:customStyle="1" w:styleId="WW8Num121z0">
    <w:name w:val="WW8Num121z0"/>
    <w:rsid w:val="00F83180"/>
    <w:rPr>
      <w:rFonts w:ascii="Symbol" w:hAnsi="Symbol"/>
      <w:sz w:val="20"/>
    </w:rPr>
  </w:style>
  <w:style w:type="character" w:customStyle="1" w:styleId="WW8Num122z0">
    <w:name w:val="WW8Num122z0"/>
    <w:rsid w:val="00F83180"/>
    <w:rPr>
      <w:rFonts w:ascii="Symbol" w:hAnsi="Symbol"/>
    </w:rPr>
  </w:style>
  <w:style w:type="character" w:customStyle="1" w:styleId="WW8Num122z1">
    <w:name w:val="WW8Num122z1"/>
    <w:rsid w:val="00F83180"/>
    <w:rPr>
      <w:rFonts w:ascii="Courier New" w:hAnsi="Courier New" w:cs="Courier New"/>
    </w:rPr>
  </w:style>
  <w:style w:type="character" w:customStyle="1" w:styleId="WW8Num122z2">
    <w:name w:val="WW8Num122z2"/>
    <w:rsid w:val="00F83180"/>
    <w:rPr>
      <w:rFonts w:ascii="Wingdings" w:hAnsi="Wingdings"/>
    </w:rPr>
  </w:style>
  <w:style w:type="character" w:customStyle="1" w:styleId="WW8Num123z0">
    <w:name w:val="WW8Num123z0"/>
    <w:rsid w:val="00F83180"/>
    <w:rPr>
      <w:rFonts w:ascii="Symbol" w:hAnsi="Symbol"/>
    </w:rPr>
  </w:style>
  <w:style w:type="character" w:customStyle="1" w:styleId="WW8Num123z1">
    <w:name w:val="WW8Num123z1"/>
    <w:rsid w:val="00F83180"/>
    <w:rPr>
      <w:rFonts w:ascii="Courier New" w:hAnsi="Courier New" w:cs="Courier New"/>
    </w:rPr>
  </w:style>
  <w:style w:type="character" w:customStyle="1" w:styleId="WW8Num123z2">
    <w:name w:val="WW8Num123z2"/>
    <w:rsid w:val="00F83180"/>
    <w:rPr>
      <w:rFonts w:ascii="Wingdings" w:hAnsi="Wingdings"/>
    </w:rPr>
  </w:style>
  <w:style w:type="character" w:customStyle="1" w:styleId="WW8Num124z0">
    <w:name w:val="WW8Num124z0"/>
    <w:rsid w:val="00F83180"/>
    <w:rPr>
      <w:rFonts w:ascii="Symbol" w:hAnsi="Symbol"/>
      <w:color w:val="auto"/>
    </w:rPr>
  </w:style>
  <w:style w:type="character" w:customStyle="1" w:styleId="WW8Num124z1">
    <w:name w:val="WW8Num124z1"/>
    <w:rsid w:val="00F83180"/>
    <w:rPr>
      <w:rFonts w:ascii="Courier New" w:hAnsi="Courier New" w:cs="Courier New"/>
    </w:rPr>
  </w:style>
  <w:style w:type="character" w:customStyle="1" w:styleId="WW8Num124z2">
    <w:name w:val="WW8Num124z2"/>
    <w:rsid w:val="00F83180"/>
    <w:rPr>
      <w:rFonts w:ascii="Wingdings" w:hAnsi="Wingdings"/>
    </w:rPr>
  </w:style>
  <w:style w:type="character" w:customStyle="1" w:styleId="WW8Num124z3">
    <w:name w:val="WW8Num124z3"/>
    <w:rsid w:val="00F83180"/>
    <w:rPr>
      <w:rFonts w:ascii="Symbol" w:hAnsi="Symbol"/>
    </w:rPr>
  </w:style>
  <w:style w:type="character" w:customStyle="1" w:styleId="WW8Num125z0">
    <w:name w:val="WW8Num125z0"/>
    <w:rsid w:val="00F83180"/>
    <w:rPr>
      <w:rFonts w:ascii="Symbol" w:hAnsi="Symbol"/>
    </w:rPr>
  </w:style>
  <w:style w:type="character" w:customStyle="1" w:styleId="WW8Num125z1">
    <w:name w:val="WW8Num125z1"/>
    <w:rsid w:val="00F83180"/>
    <w:rPr>
      <w:rFonts w:ascii="Courier New" w:hAnsi="Courier New" w:cs="Courier New"/>
    </w:rPr>
  </w:style>
  <w:style w:type="character" w:customStyle="1" w:styleId="WW8Num125z2">
    <w:name w:val="WW8Num125z2"/>
    <w:rsid w:val="00F83180"/>
    <w:rPr>
      <w:rFonts w:ascii="Wingdings" w:hAnsi="Wingdings"/>
    </w:rPr>
  </w:style>
  <w:style w:type="character" w:customStyle="1" w:styleId="WW8Num126z0">
    <w:name w:val="WW8Num126z0"/>
    <w:rsid w:val="00F83180"/>
    <w:rPr>
      <w:rFonts w:ascii="Symbol" w:hAnsi="Symbol"/>
    </w:rPr>
  </w:style>
  <w:style w:type="character" w:customStyle="1" w:styleId="WW8Num126z1">
    <w:name w:val="WW8Num126z1"/>
    <w:rsid w:val="00F83180"/>
    <w:rPr>
      <w:rFonts w:ascii="Courier New" w:hAnsi="Courier New" w:cs="Courier New"/>
    </w:rPr>
  </w:style>
  <w:style w:type="character" w:customStyle="1" w:styleId="WW8Num126z2">
    <w:name w:val="WW8Num126z2"/>
    <w:rsid w:val="00F83180"/>
    <w:rPr>
      <w:rFonts w:ascii="Wingdings" w:hAnsi="Wingdings"/>
    </w:rPr>
  </w:style>
  <w:style w:type="character" w:customStyle="1" w:styleId="WW8Num127z0">
    <w:name w:val="WW8Num127z0"/>
    <w:rsid w:val="00F83180"/>
    <w:rPr>
      <w:rFonts w:ascii="Symbol" w:hAnsi="Symbol"/>
    </w:rPr>
  </w:style>
  <w:style w:type="character" w:customStyle="1" w:styleId="WW8Num127z1">
    <w:name w:val="WW8Num127z1"/>
    <w:rsid w:val="00F83180"/>
    <w:rPr>
      <w:rFonts w:ascii="Courier New" w:hAnsi="Courier New" w:cs="Courier New"/>
    </w:rPr>
  </w:style>
  <w:style w:type="character" w:customStyle="1" w:styleId="WW8Num127z2">
    <w:name w:val="WW8Num127z2"/>
    <w:rsid w:val="00F83180"/>
    <w:rPr>
      <w:rFonts w:ascii="Wingdings" w:hAnsi="Wingdings"/>
    </w:rPr>
  </w:style>
  <w:style w:type="character" w:customStyle="1" w:styleId="WW8Num128z0">
    <w:name w:val="WW8Num128z0"/>
    <w:rsid w:val="00F83180"/>
    <w:rPr>
      <w:rFonts w:ascii="Symbol" w:hAnsi="Symbol"/>
    </w:rPr>
  </w:style>
  <w:style w:type="character" w:customStyle="1" w:styleId="WW8Num128z1">
    <w:name w:val="WW8Num128z1"/>
    <w:rsid w:val="00F83180"/>
    <w:rPr>
      <w:rFonts w:ascii="Courier New" w:hAnsi="Courier New" w:cs="Courier New"/>
    </w:rPr>
  </w:style>
  <w:style w:type="character" w:customStyle="1" w:styleId="WW8Num128z2">
    <w:name w:val="WW8Num128z2"/>
    <w:rsid w:val="00F83180"/>
    <w:rPr>
      <w:rFonts w:ascii="Wingdings" w:hAnsi="Wingdings"/>
    </w:rPr>
  </w:style>
  <w:style w:type="character" w:customStyle="1" w:styleId="WW8Num129z0">
    <w:name w:val="WW8Num129z0"/>
    <w:rsid w:val="00F83180"/>
    <w:rPr>
      <w:rFonts w:ascii="Symbol" w:hAnsi="Symbol"/>
    </w:rPr>
  </w:style>
  <w:style w:type="character" w:customStyle="1" w:styleId="WW8Num129z1">
    <w:name w:val="WW8Num129z1"/>
    <w:rsid w:val="00F83180"/>
    <w:rPr>
      <w:rFonts w:ascii="Courier New" w:hAnsi="Courier New" w:cs="Courier New"/>
    </w:rPr>
  </w:style>
  <w:style w:type="character" w:customStyle="1" w:styleId="WW8Num129z2">
    <w:name w:val="WW8Num129z2"/>
    <w:rsid w:val="00F83180"/>
    <w:rPr>
      <w:rFonts w:ascii="Wingdings" w:hAnsi="Wingdings"/>
    </w:rPr>
  </w:style>
  <w:style w:type="character" w:customStyle="1" w:styleId="WW8Num130z0">
    <w:name w:val="WW8Num130z0"/>
    <w:rsid w:val="00F83180"/>
    <w:rPr>
      <w:rFonts w:ascii="Symbol" w:hAnsi="Symbol"/>
    </w:rPr>
  </w:style>
  <w:style w:type="character" w:customStyle="1" w:styleId="WW8Num130z1">
    <w:name w:val="WW8Num130z1"/>
    <w:rsid w:val="00F83180"/>
    <w:rPr>
      <w:rFonts w:ascii="Courier New" w:hAnsi="Courier New" w:cs="Courier New"/>
    </w:rPr>
  </w:style>
  <w:style w:type="character" w:customStyle="1" w:styleId="WW8Num130z2">
    <w:name w:val="WW8Num130z2"/>
    <w:rsid w:val="00F83180"/>
    <w:rPr>
      <w:rFonts w:ascii="Wingdings" w:hAnsi="Wingdings"/>
    </w:rPr>
  </w:style>
  <w:style w:type="character" w:customStyle="1" w:styleId="WW8Num131z0">
    <w:name w:val="WW8Num131z0"/>
    <w:rsid w:val="00F83180"/>
    <w:rPr>
      <w:rFonts w:ascii="Symbol" w:hAnsi="Symbol"/>
      <w:color w:val="auto"/>
    </w:rPr>
  </w:style>
  <w:style w:type="character" w:customStyle="1" w:styleId="WW8Num131z1">
    <w:name w:val="WW8Num131z1"/>
    <w:rsid w:val="00F83180"/>
    <w:rPr>
      <w:rFonts w:ascii="Courier New" w:hAnsi="Courier New" w:cs="Courier New"/>
    </w:rPr>
  </w:style>
  <w:style w:type="character" w:customStyle="1" w:styleId="WW8Num131z2">
    <w:name w:val="WW8Num131z2"/>
    <w:rsid w:val="00F83180"/>
    <w:rPr>
      <w:rFonts w:ascii="Wingdings" w:hAnsi="Wingdings"/>
    </w:rPr>
  </w:style>
  <w:style w:type="character" w:customStyle="1" w:styleId="WW8Num131z3">
    <w:name w:val="WW8Num131z3"/>
    <w:rsid w:val="00F83180"/>
    <w:rPr>
      <w:rFonts w:ascii="Symbol" w:hAnsi="Symbol"/>
    </w:rPr>
  </w:style>
  <w:style w:type="character" w:customStyle="1" w:styleId="WW8Num132z0">
    <w:name w:val="WW8Num132z0"/>
    <w:rsid w:val="00F83180"/>
    <w:rPr>
      <w:rFonts w:ascii="Symbol" w:hAnsi="Symbol"/>
    </w:rPr>
  </w:style>
  <w:style w:type="character" w:customStyle="1" w:styleId="WW8Num132z1">
    <w:name w:val="WW8Num132z1"/>
    <w:rsid w:val="00F83180"/>
    <w:rPr>
      <w:rFonts w:ascii="Courier New" w:hAnsi="Courier New" w:cs="Courier New"/>
    </w:rPr>
  </w:style>
  <w:style w:type="character" w:customStyle="1" w:styleId="WW8Num132z2">
    <w:name w:val="WW8Num132z2"/>
    <w:rsid w:val="00F83180"/>
    <w:rPr>
      <w:rFonts w:ascii="Wingdings" w:hAnsi="Wingdings"/>
    </w:rPr>
  </w:style>
  <w:style w:type="character" w:customStyle="1" w:styleId="WW8Num133z0">
    <w:name w:val="WW8Num133z0"/>
    <w:rsid w:val="00F83180"/>
    <w:rPr>
      <w:rFonts w:ascii="Symbol" w:hAnsi="Symbol"/>
    </w:rPr>
  </w:style>
  <w:style w:type="character" w:customStyle="1" w:styleId="WW8Num133z1">
    <w:name w:val="WW8Num133z1"/>
    <w:rsid w:val="00F83180"/>
    <w:rPr>
      <w:rFonts w:ascii="Courier New" w:hAnsi="Courier New" w:cs="Courier New"/>
    </w:rPr>
  </w:style>
  <w:style w:type="character" w:customStyle="1" w:styleId="WW8Num133z2">
    <w:name w:val="WW8Num133z2"/>
    <w:rsid w:val="00F83180"/>
    <w:rPr>
      <w:rFonts w:ascii="Wingdings" w:hAnsi="Wingdings"/>
    </w:rPr>
  </w:style>
  <w:style w:type="character" w:customStyle="1" w:styleId="WW8Num135z0">
    <w:name w:val="WW8Num135z0"/>
    <w:rsid w:val="00F83180"/>
    <w:rPr>
      <w:rFonts w:ascii="Symbol" w:hAnsi="Symbol"/>
    </w:rPr>
  </w:style>
  <w:style w:type="character" w:customStyle="1" w:styleId="WW8Num135z1">
    <w:name w:val="WW8Num135z1"/>
    <w:rsid w:val="00F83180"/>
    <w:rPr>
      <w:rFonts w:ascii="Courier New" w:hAnsi="Courier New" w:cs="Courier New"/>
    </w:rPr>
  </w:style>
  <w:style w:type="character" w:customStyle="1" w:styleId="WW8Num135z2">
    <w:name w:val="WW8Num135z2"/>
    <w:rsid w:val="00F83180"/>
    <w:rPr>
      <w:rFonts w:ascii="Wingdings" w:hAnsi="Wingdings"/>
    </w:rPr>
  </w:style>
  <w:style w:type="character" w:customStyle="1" w:styleId="WW8Num136z0">
    <w:name w:val="WW8Num136z0"/>
    <w:rsid w:val="00F83180"/>
    <w:rPr>
      <w:rFonts w:ascii="Symbol" w:hAnsi="Symbol"/>
    </w:rPr>
  </w:style>
  <w:style w:type="character" w:customStyle="1" w:styleId="WW8Num136z1">
    <w:name w:val="WW8Num136z1"/>
    <w:rsid w:val="00F83180"/>
    <w:rPr>
      <w:rFonts w:ascii="Courier New" w:hAnsi="Courier New" w:cs="Courier New"/>
    </w:rPr>
  </w:style>
  <w:style w:type="character" w:customStyle="1" w:styleId="WW8Num136z2">
    <w:name w:val="WW8Num136z2"/>
    <w:rsid w:val="00F83180"/>
    <w:rPr>
      <w:rFonts w:ascii="Wingdings" w:hAnsi="Wingdings"/>
    </w:rPr>
  </w:style>
  <w:style w:type="character" w:customStyle="1" w:styleId="31">
    <w:name w:val="Основной шрифт абзаца3"/>
    <w:rsid w:val="00F83180"/>
  </w:style>
  <w:style w:type="character" w:customStyle="1" w:styleId="WW8Num13z3">
    <w:name w:val="WW8Num13z3"/>
    <w:rsid w:val="00F83180"/>
    <w:rPr>
      <w:rFonts w:ascii="Symbol" w:hAnsi="Symbol"/>
    </w:rPr>
  </w:style>
  <w:style w:type="character" w:customStyle="1" w:styleId="WW8Num13z4">
    <w:name w:val="WW8Num13z4"/>
    <w:rsid w:val="00F83180"/>
    <w:rPr>
      <w:rFonts w:ascii="Courier New" w:hAnsi="Courier New"/>
    </w:rPr>
  </w:style>
  <w:style w:type="character" w:customStyle="1" w:styleId="WW8Num23z1">
    <w:name w:val="WW8Num23z1"/>
    <w:rsid w:val="00F83180"/>
    <w:rPr>
      <w:rFonts w:ascii="Courier New" w:hAnsi="Courier New"/>
    </w:rPr>
  </w:style>
  <w:style w:type="character" w:customStyle="1" w:styleId="WW8Num31z1">
    <w:name w:val="WW8Num31z1"/>
    <w:rsid w:val="00F83180"/>
    <w:rPr>
      <w:rFonts w:ascii="OpenSymbol" w:hAnsi="OpenSymbol"/>
    </w:rPr>
  </w:style>
  <w:style w:type="character" w:customStyle="1" w:styleId="WW8Num39z1">
    <w:name w:val="WW8Num39z1"/>
    <w:rsid w:val="00F83180"/>
    <w:rPr>
      <w:rFonts w:ascii="OpenSymbol" w:hAnsi="OpenSymbol"/>
    </w:rPr>
  </w:style>
  <w:style w:type="character" w:customStyle="1" w:styleId="WW8Num45z1">
    <w:name w:val="WW8Num45z1"/>
    <w:rsid w:val="00F83180"/>
    <w:rPr>
      <w:rFonts w:ascii="OpenSymbol" w:hAnsi="OpenSymbol"/>
    </w:rPr>
  </w:style>
  <w:style w:type="character" w:customStyle="1" w:styleId="WW8Num50z1">
    <w:name w:val="WW8Num50z1"/>
    <w:rsid w:val="00F83180"/>
    <w:rPr>
      <w:rFonts w:ascii="Courier New" w:hAnsi="Courier New"/>
    </w:rPr>
  </w:style>
  <w:style w:type="character" w:customStyle="1" w:styleId="Absatz-Standardschriftart">
    <w:name w:val="Absatz-Standardschriftart"/>
    <w:rsid w:val="00F83180"/>
  </w:style>
  <w:style w:type="character" w:customStyle="1" w:styleId="WW-Absatz-Standardschriftart">
    <w:name w:val="WW-Absatz-Standardschriftart"/>
    <w:rsid w:val="00F83180"/>
  </w:style>
  <w:style w:type="character" w:customStyle="1" w:styleId="WW-Absatz-Standardschriftart1">
    <w:name w:val="WW-Absatz-Standardschriftart1"/>
    <w:rsid w:val="00F83180"/>
  </w:style>
  <w:style w:type="character" w:customStyle="1" w:styleId="WW-Absatz-Standardschriftart11">
    <w:name w:val="WW-Absatz-Standardschriftart11"/>
    <w:rsid w:val="00F83180"/>
  </w:style>
  <w:style w:type="character" w:customStyle="1" w:styleId="WW8Num32z1">
    <w:name w:val="WW8Num32z1"/>
    <w:rsid w:val="00F83180"/>
    <w:rPr>
      <w:rFonts w:ascii="Courier New" w:hAnsi="Courier New"/>
    </w:rPr>
  </w:style>
  <w:style w:type="character" w:customStyle="1" w:styleId="WW8Num40z1">
    <w:name w:val="WW8Num40z1"/>
    <w:rsid w:val="00F83180"/>
    <w:rPr>
      <w:rFonts w:ascii="OpenSymbol" w:hAnsi="OpenSymbol"/>
    </w:rPr>
  </w:style>
  <w:style w:type="character" w:customStyle="1" w:styleId="WW8Num46z1">
    <w:name w:val="WW8Num46z1"/>
    <w:rsid w:val="00F83180"/>
    <w:rPr>
      <w:rFonts w:ascii="OpenSymbol" w:hAnsi="OpenSymbol"/>
    </w:rPr>
  </w:style>
  <w:style w:type="character" w:customStyle="1" w:styleId="WW8Num54z1">
    <w:name w:val="WW8Num54z1"/>
    <w:rsid w:val="00F83180"/>
    <w:rPr>
      <w:rFonts w:ascii="OpenSymbol" w:hAnsi="OpenSymbol"/>
    </w:rPr>
  </w:style>
  <w:style w:type="character" w:customStyle="1" w:styleId="WW-Absatz-Standardschriftart111">
    <w:name w:val="WW-Absatz-Standardschriftart111"/>
    <w:rsid w:val="00F83180"/>
  </w:style>
  <w:style w:type="character" w:customStyle="1" w:styleId="WW8Num48z1">
    <w:name w:val="WW8Num48z1"/>
    <w:rsid w:val="00F83180"/>
    <w:rPr>
      <w:rFonts w:ascii="Courier New" w:hAnsi="Courier New"/>
    </w:rPr>
  </w:style>
  <w:style w:type="character" w:customStyle="1" w:styleId="WW-Absatz-Standardschriftart1111">
    <w:name w:val="WW-Absatz-Standardschriftart1111"/>
    <w:rsid w:val="00F83180"/>
  </w:style>
  <w:style w:type="character" w:customStyle="1" w:styleId="WW8Num14z3">
    <w:name w:val="WW8Num14z3"/>
    <w:rsid w:val="00F83180"/>
    <w:rPr>
      <w:rFonts w:ascii="Symbol" w:hAnsi="Symbol"/>
    </w:rPr>
  </w:style>
  <w:style w:type="character" w:customStyle="1" w:styleId="WW8Num14z4">
    <w:name w:val="WW8Num14z4"/>
    <w:rsid w:val="00F83180"/>
    <w:rPr>
      <w:rFonts w:ascii="Courier New" w:hAnsi="Courier New"/>
    </w:rPr>
  </w:style>
  <w:style w:type="character" w:customStyle="1" w:styleId="WW8Num24z1">
    <w:name w:val="WW8Num24z1"/>
    <w:rsid w:val="00F83180"/>
    <w:rPr>
      <w:rFonts w:ascii="Courier New" w:hAnsi="Courier New"/>
    </w:rPr>
  </w:style>
  <w:style w:type="character" w:customStyle="1" w:styleId="WW8Num33z1">
    <w:name w:val="WW8Num33z1"/>
    <w:rsid w:val="00F83180"/>
    <w:rPr>
      <w:rFonts w:ascii="Courier New" w:hAnsi="Courier New"/>
    </w:rPr>
  </w:style>
  <w:style w:type="character" w:customStyle="1" w:styleId="WW8Num41z1">
    <w:name w:val="WW8Num41z1"/>
    <w:rsid w:val="00F83180"/>
    <w:rPr>
      <w:rFonts w:ascii="OpenSymbol" w:hAnsi="OpenSymbol"/>
    </w:rPr>
  </w:style>
  <w:style w:type="character" w:customStyle="1" w:styleId="WW8Num52z1">
    <w:name w:val="WW8Num52z1"/>
    <w:rsid w:val="00F83180"/>
    <w:rPr>
      <w:rFonts w:ascii="OpenSymbol" w:hAnsi="OpenSymbol"/>
    </w:rPr>
  </w:style>
  <w:style w:type="character" w:customStyle="1" w:styleId="WW8Num53z1">
    <w:name w:val="WW8Num53z1"/>
    <w:rsid w:val="00F83180"/>
    <w:rPr>
      <w:rFonts w:ascii="OpenSymbol" w:hAnsi="OpenSymbol"/>
    </w:rPr>
  </w:style>
  <w:style w:type="character" w:customStyle="1" w:styleId="WW-Absatz-Standardschriftart11111">
    <w:name w:val="WW-Absatz-Standardschriftart11111"/>
    <w:rsid w:val="00F83180"/>
  </w:style>
  <w:style w:type="character" w:customStyle="1" w:styleId="WW8Num16z3">
    <w:name w:val="WW8Num16z3"/>
    <w:rsid w:val="00F83180"/>
    <w:rPr>
      <w:rFonts w:ascii="Symbol" w:hAnsi="Symbol"/>
    </w:rPr>
  </w:style>
  <w:style w:type="character" w:customStyle="1" w:styleId="WW8Num16z4">
    <w:name w:val="WW8Num16z4"/>
    <w:rsid w:val="00F83180"/>
    <w:rPr>
      <w:rFonts w:ascii="Courier New" w:hAnsi="Courier New"/>
    </w:rPr>
  </w:style>
  <w:style w:type="character" w:customStyle="1" w:styleId="WW8Num22z2">
    <w:name w:val="WW8Num22z2"/>
    <w:rsid w:val="00F83180"/>
    <w:rPr>
      <w:rFonts w:ascii="Wingdings" w:hAnsi="Wingdings"/>
    </w:rPr>
  </w:style>
  <w:style w:type="character" w:customStyle="1" w:styleId="WW8Num34z1">
    <w:name w:val="WW8Num34z1"/>
    <w:rsid w:val="00F83180"/>
    <w:rPr>
      <w:rFonts w:ascii="OpenSymbol" w:hAnsi="OpenSymbol"/>
    </w:rPr>
  </w:style>
  <w:style w:type="character" w:customStyle="1" w:styleId="WW8Num35z1">
    <w:name w:val="WW8Num35z1"/>
    <w:rsid w:val="00F83180"/>
    <w:rPr>
      <w:rFonts w:ascii="Courier New" w:hAnsi="Courier New"/>
    </w:rPr>
  </w:style>
  <w:style w:type="character" w:customStyle="1" w:styleId="WW8Num48z2">
    <w:name w:val="WW8Num48z2"/>
    <w:rsid w:val="00F83180"/>
    <w:rPr>
      <w:rFonts w:ascii="Wingdings" w:hAnsi="Wingdings"/>
    </w:rPr>
  </w:style>
  <w:style w:type="character" w:customStyle="1" w:styleId="WW8Num50z2">
    <w:name w:val="WW8Num50z2"/>
    <w:rsid w:val="00F83180"/>
    <w:rPr>
      <w:rFonts w:ascii="Wingdings" w:hAnsi="Wingdings"/>
    </w:rPr>
  </w:style>
  <w:style w:type="character" w:customStyle="1" w:styleId="WW8Num51z1">
    <w:name w:val="WW8Num51z1"/>
    <w:rsid w:val="00F83180"/>
    <w:rPr>
      <w:rFonts w:ascii="Courier New" w:hAnsi="Courier New"/>
    </w:rPr>
  </w:style>
  <w:style w:type="character" w:customStyle="1" w:styleId="WW8Num51z2">
    <w:name w:val="WW8Num51z2"/>
    <w:rsid w:val="00F83180"/>
    <w:rPr>
      <w:rFonts w:ascii="Wingdings" w:hAnsi="Wingdings"/>
    </w:rPr>
  </w:style>
  <w:style w:type="character" w:customStyle="1" w:styleId="22">
    <w:name w:val="Основной шрифт абзаца2"/>
    <w:rsid w:val="00F83180"/>
  </w:style>
  <w:style w:type="character" w:customStyle="1" w:styleId="WW-Absatz-Standardschriftart111111">
    <w:name w:val="WW-Absatz-Standardschriftart111111"/>
    <w:rsid w:val="00F83180"/>
  </w:style>
  <w:style w:type="character" w:customStyle="1" w:styleId="WW8Num17z3">
    <w:name w:val="WW8Num17z3"/>
    <w:rsid w:val="00F83180"/>
    <w:rPr>
      <w:rFonts w:ascii="Symbol" w:hAnsi="Symbol"/>
    </w:rPr>
  </w:style>
  <w:style w:type="character" w:customStyle="1" w:styleId="WW8Num17z4">
    <w:name w:val="WW8Num17z4"/>
    <w:rsid w:val="00F83180"/>
    <w:rPr>
      <w:rFonts w:ascii="Courier New" w:hAnsi="Courier New"/>
    </w:rPr>
  </w:style>
  <w:style w:type="character" w:customStyle="1" w:styleId="WW8Num23z2">
    <w:name w:val="WW8Num23z2"/>
    <w:rsid w:val="00F83180"/>
    <w:rPr>
      <w:rFonts w:ascii="Wingdings" w:hAnsi="Wingdings"/>
    </w:rPr>
  </w:style>
  <w:style w:type="character" w:customStyle="1" w:styleId="WW-Absatz-Standardschriftart1111111">
    <w:name w:val="WW-Absatz-Standardschriftart1111111"/>
    <w:rsid w:val="00F83180"/>
  </w:style>
  <w:style w:type="character" w:customStyle="1" w:styleId="WW-Absatz-Standardschriftart11111111">
    <w:name w:val="WW-Absatz-Standardschriftart11111111"/>
    <w:rsid w:val="00F83180"/>
  </w:style>
  <w:style w:type="character" w:customStyle="1" w:styleId="WW-Absatz-Standardschriftart111111111">
    <w:name w:val="WW-Absatz-Standardschriftart111111111"/>
    <w:rsid w:val="00F83180"/>
  </w:style>
  <w:style w:type="character" w:customStyle="1" w:styleId="WW-Absatz-Standardschriftart1111111111">
    <w:name w:val="WW-Absatz-Standardschriftart1111111111"/>
    <w:rsid w:val="00F83180"/>
  </w:style>
  <w:style w:type="character" w:customStyle="1" w:styleId="WW8Num1z2">
    <w:name w:val="WW8Num1z2"/>
    <w:rsid w:val="00F83180"/>
    <w:rPr>
      <w:rFonts w:ascii="Wingdings" w:hAnsi="Wingdings"/>
    </w:rPr>
  </w:style>
  <w:style w:type="character" w:customStyle="1" w:styleId="WW8Num2z2">
    <w:name w:val="WW8Num2z2"/>
    <w:rsid w:val="00F83180"/>
    <w:rPr>
      <w:rFonts w:ascii="Wingdings" w:hAnsi="Wingdings"/>
    </w:rPr>
  </w:style>
  <w:style w:type="character" w:customStyle="1" w:styleId="WW8Num2z3">
    <w:name w:val="WW8Num2z3"/>
    <w:rsid w:val="00F83180"/>
    <w:rPr>
      <w:rFonts w:ascii="Symbol" w:hAnsi="Symbol"/>
    </w:rPr>
  </w:style>
  <w:style w:type="character" w:customStyle="1" w:styleId="WW8Num3z1">
    <w:name w:val="WW8Num3z1"/>
    <w:rsid w:val="00F83180"/>
    <w:rPr>
      <w:rFonts w:ascii="Courier New" w:hAnsi="Courier New"/>
    </w:rPr>
  </w:style>
  <w:style w:type="character" w:customStyle="1" w:styleId="WW8Num3z3">
    <w:name w:val="WW8Num3z3"/>
    <w:rsid w:val="00F83180"/>
    <w:rPr>
      <w:rFonts w:ascii="Symbol" w:hAnsi="Symbol"/>
    </w:rPr>
  </w:style>
  <w:style w:type="character" w:customStyle="1" w:styleId="WW8Num4z1">
    <w:name w:val="WW8Num4z1"/>
    <w:rsid w:val="00F83180"/>
    <w:rPr>
      <w:rFonts w:ascii="Courier New" w:hAnsi="Courier New"/>
    </w:rPr>
  </w:style>
  <w:style w:type="character" w:customStyle="1" w:styleId="WW8Num4z3">
    <w:name w:val="WW8Num4z3"/>
    <w:rsid w:val="00F83180"/>
    <w:rPr>
      <w:rFonts w:ascii="Symbol" w:hAnsi="Symbol"/>
    </w:rPr>
  </w:style>
  <w:style w:type="character" w:customStyle="1" w:styleId="WW8Num5z1">
    <w:name w:val="WW8Num5z1"/>
    <w:rsid w:val="00F83180"/>
    <w:rPr>
      <w:rFonts w:ascii="Courier New" w:hAnsi="Courier New"/>
    </w:rPr>
  </w:style>
  <w:style w:type="character" w:customStyle="1" w:styleId="WW8Num5z2">
    <w:name w:val="WW8Num5z2"/>
    <w:rsid w:val="00F83180"/>
    <w:rPr>
      <w:rFonts w:ascii="Wingdings" w:hAnsi="Wingdings"/>
    </w:rPr>
  </w:style>
  <w:style w:type="character" w:customStyle="1" w:styleId="WW8Num6z1">
    <w:name w:val="WW8Num6z1"/>
    <w:rsid w:val="00F83180"/>
    <w:rPr>
      <w:rFonts w:ascii="Courier New" w:hAnsi="Courier New"/>
    </w:rPr>
  </w:style>
  <w:style w:type="character" w:customStyle="1" w:styleId="WW8Num6z3">
    <w:name w:val="WW8Num6z3"/>
    <w:rsid w:val="00F83180"/>
    <w:rPr>
      <w:rFonts w:ascii="Symbol" w:hAnsi="Symbol"/>
    </w:rPr>
  </w:style>
  <w:style w:type="character" w:customStyle="1" w:styleId="WW8Num7z2">
    <w:name w:val="WW8Num7z2"/>
    <w:rsid w:val="00F83180"/>
    <w:rPr>
      <w:rFonts w:ascii="Wingdings" w:hAnsi="Wingdings"/>
    </w:rPr>
  </w:style>
  <w:style w:type="character" w:customStyle="1" w:styleId="WW8Num7z3">
    <w:name w:val="WW8Num7z3"/>
    <w:rsid w:val="00F83180"/>
    <w:rPr>
      <w:rFonts w:ascii="Symbol" w:hAnsi="Symbol"/>
    </w:rPr>
  </w:style>
  <w:style w:type="character" w:customStyle="1" w:styleId="WW8Num9z1">
    <w:name w:val="WW8Num9z1"/>
    <w:rsid w:val="00F83180"/>
    <w:rPr>
      <w:rFonts w:ascii="Courier New" w:hAnsi="Courier New"/>
    </w:rPr>
  </w:style>
  <w:style w:type="character" w:customStyle="1" w:styleId="WW8Num9z2">
    <w:name w:val="WW8Num9z2"/>
    <w:rsid w:val="00F83180"/>
    <w:rPr>
      <w:rFonts w:ascii="Wingdings" w:hAnsi="Wingdings"/>
    </w:rPr>
  </w:style>
  <w:style w:type="character" w:customStyle="1" w:styleId="WW8Num10z1">
    <w:name w:val="WW8Num10z1"/>
    <w:rsid w:val="00F83180"/>
    <w:rPr>
      <w:rFonts w:ascii="Courier New" w:hAnsi="Courier New"/>
    </w:rPr>
  </w:style>
  <w:style w:type="character" w:customStyle="1" w:styleId="WW8Num10z3">
    <w:name w:val="WW8Num10z3"/>
    <w:rsid w:val="00F83180"/>
    <w:rPr>
      <w:rFonts w:ascii="Symbol" w:hAnsi="Symbol"/>
    </w:rPr>
  </w:style>
  <w:style w:type="character" w:customStyle="1" w:styleId="WW8Num11z1">
    <w:name w:val="WW8Num11z1"/>
    <w:rsid w:val="00F83180"/>
    <w:rPr>
      <w:rFonts w:ascii="Courier New" w:hAnsi="Courier New"/>
    </w:rPr>
  </w:style>
  <w:style w:type="character" w:customStyle="1" w:styleId="WW8Num11z2">
    <w:name w:val="WW8Num11z2"/>
    <w:rsid w:val="00F83180"/>
    <w:rPr>
      <w:rFonts w:ascii="Wingdings" w:hAnsi="Wingdings"/>
    </w:rPr>
  </w:style>
  <w:style w:type="character" w:customStyle="1" w:styleId="WW8Num12z1">
    <w:name w:val="WW8Num12z1"/>
    <w:rsid w:val="00F83180"/>
    <w:rPr>
      <w:rFonts w:ascii="Courier New" w:hAnsi="Courier New"/>
    </w:rPr>
  </w:style>
  <w:style w:type="character" w:customStyle="1" w:styleId="WW8Num14z1">
    <w:name w:val="WW8Num14z1"/>
    <w:rsid w:val="00F83180"/>
    <w:rPr>
      <w:rFonts w:ascii="Courier New" w:hAnsi="Courier New"/>
    </w:rPr>
  </w:style>
  <w:style w:type="character" w:customStyle="1" w:styleId="WW8Num14z2">
    <w:name w:val="WW8Num14z2"/>
    <w:rsid w:val="00F83180"/>
    <w:rPr>
      <w:rFonts w:ascii="Wingdings" w:hAnsi="Wingdings"/>
    </w:rPr>
  </w:style>
  <w:style w:type="character" w:customStyle="1" w:styleId="WW8Num15z1">
    <w:name w:val="WW8Num15z1"/>
    <w:rsid w:val="00F83180"/>
    <w:rPr>
      <w:rFonts w:ascii="Courier New" w:hAnsi="Courier New"/>
    </w:rPr>
  </w:style>
  <w:style w:type="character" w:customStyle="1" w:styleId="WW8Num15z2">
    <w:name w:val="WW8Num15z2"/>
    <w:rsid w:val="00F83180"/>
    <w:rPr>
      <w:rFonts w:ascii="Wingdings" w:hAnsi="Wingdings"/>
    </w:rPr>
  </w:style>
  <w:style w:type="character" w:customStyle="1" w:styleId="WW8Num16z1">
    <w:name w:val="WW8Num16z1"/>
    <w:rsid w:val="00F83180"/>
    <w:rPr>
      <w:rFonts w:ascii="Courier New" w:hAnsi="Courier New"/>
    </w:rPr>
  </w:style>
  <w:style w:type="character" w:customStyle="1" w:styleId="WW8Num16z2">
    <w:name w:val="WW8Num16z2"/>
    <w:rsid w:val="00F83180"/>
    <w:rPr>
      <w:rFonts w:ascii="Wingdings" w:hAnsi="Wingdings"/>
    </w:rPr>
  </w:style>
  <w:style w:type="character" w:customStyle="1" w:styleId="WW8Num17z1">
    <w:name w:val="WW8Num17z1"/>
    <w:rsid w:val="00F83180"/>
    <w:rPr>
      <w:rFonts w:ascii="Courier New" w:hAnsi="Courier New"/>
    </w:rPr>
  </w:style>
  <w:style w:type="character" w:customStyle="1" w:styleId="WW8Num18z3">
    <w:name w:val="WW8Num18z3"/>
    <w:rsid w:val="00F83180"/>
    <w:rPr>
      <w:rFonts w:ascii="Symbol" w:hAnsi="Symbol"/>
    </w:rPr>
  </w:style>
  <w:style w:type="character" w:customStyle="1" w:styleId="WW8Num18z4">
    <w:name w:val="WW8Num18z4"/>
    <w:rsid w:val="00F83180"/>
    <w:rPr>
      <w:rFonts w:ascii="Courier New" w:hAnsi="Courier New"/>
    </w:rPr>
  </w:style>
  <w:style w:type="character" w:customStyle="1" w:styleId="WW8Num20z1">
    <w:name w:val="WW8Num20z1"/>
    <w:rsid w:val="00F83180"/>
    <w:rPr>
      <w:rFonts w:ascii="Courier New" w:hAnsi="Courier New"/>
    </w:rPr>
  </w:style>
  <w:style w:type="character" w:customStyle="1" w:styleId="WW8Num20z2">
    <w:name w:val="WW8Num20z2"/>
    <w:rsid w:val="00F83180"/>
    <w:rPr>
      <w:rFonts w:ascii="Wingdings" w:hAnsi="Wingdings"/>
    </w:rPr>
  </w:style>
  <w:style w:type="character" w:customStyle="1" w:styleId="WW8Num23z3">
    <w:name w:val="WW8Num23z3"/>
    <w:rsid w:val="00F83180"/>
    <w:rPr>
      <w:rFonts w:ascii="Symbol" w:hAnsi="Symbol"/>
    </w:rPr>
  </w:style>
  <w:style w:type="character" w:customStyle="1" w:styleId="WW8Num24z2">
    <w:name w:val="WW8Num24z2"/>
    <w:rsid w:val="00F83180"/>
    <w:rPr>
      <w:rFonts w:ascii="Wingdings" w:hAnsi="Wingdings"/>
    </w:rPr>
  </w:style>
  <w:style w:type="character" w:customStyle="1" w:styleId="WW8Num26z1">
    <w:name w:val="WW8Num26z1"/>
    <w:rsid w:val="00F83180"/>
    <w:rPr>
      <w:rFonts w:ascii="Courier New" w:hAnsi="Courier New"/>
    </w:rPr>
  </w:style>
  <w:style w:type="character" w:customStyle="1" w:styleId="WW8Num26z2">
    <w:name w:val="WW8Num26z2"/>
    <w:rsid w:val="00F83180"/>
    <w:rPr>
      <w:rFonts w:ascii="Wingdings" w:hAnsi="Wingdings"/>
    </w:rPr>
  </w:style>
  <w:style w:type="character" w:customStyle="1" w:styleId="WW8Num27z2">
    <w:name w:val="WW8Num27z2"/>
    <w:rsid w:val="00F83180"/>
    <w:rPr>
      <w:rFonts w:ascii="Wingdings" w:hAnsi="Wingdings"/>
    </w:rPr>
  </w:style>
  <w:style w:type="character" w:customStyle="1" w:styleId="WW8Num29z2">
    <w:name w:val="WW8Num29z2"/>
    <w:rsid w:val="00F83180"/>
    <w:rPr>
      <w:rFonts w:ascii="Wingdings" w:hAnsi="Wingdings"/>
    </w:rPr>
  </w:style>
  <w:style w:type="character" w:customStyle="1" w:styleId="WW8Num30z3">
    <w:name w:val="WW8Num30z3"/>
    <w:rsid w:val="00F83180"/>
    <w:rPr>
      <w:rFonts w:ascii="Symbol" w:hAnsi="Symbol"/>
    </w:rPr>
  </w:style>
  <w:style w:type="character" w:customStyle="1" w:styleId="WW8Num32z3">
    <w:name w:val="WW8Num32z3"/>
    <w:rsid w:val="00F83180"/>
    <w:rPr>
      <w:rFonts w:ascii="Symbol" w:hAnsi="Symbol"/>
    </w:rPr>
  </w:style>
  <w:style w:type="character" w:customStyle="1" w:styleId="WW8Num33z3">
    <w:name w:val="WW8Num33z3"/>
    <w:rsid w:val="00F83180"/>
    <w:rPr>
      <w:rFonts w:ascii="Symbol" w:hAnsi="Symbol"/>
    </w:rPr>
  </w:style>
  <w:style w:type="character" w:customStyle="1" w:styleId="WW8Num35z2">
    <w:name w:val="WW8Num35z2"/>
    <w:rsid w:val="00F83180"/>
    <w:rPr>
      <w:rFonts w:ascii="Wingdings" w:hAnsi="Wingdings"/>
    </w:rPr>
  </w:style>
  <w:style w:type="character" w:customStyle="1" w:styleId="13">
    <w:name w:val="Основной шрифт абзаца1"/>
    <w:rsid w:val="00F83180"/>
  </w:style>
  <w:style w:type="character" w:styleId="ab">
    <w:name w:val="line number"/>
    <w:basedOn w:val="13"/>
    <w:rsid w:val="00F83180"/>
    <w:rPr>
      <w:rFonts w:cs="Times New Roman"/>
    </w:rPr>
  </w:style>
  <w:style w:type="character" w:styleId="ac">
    <w:name w:val="page number"/>
    <w:basedOn w:val="13"/>
    <w:rsid w:val="00F83180"/>
    <w:rPr>
      <w:rFonts w:cs="Times New Roman"/>
    </w:rPr>
  </w:style>
  <w:style w:type="character" w:styleId="ad">
    <w:name w:val="Hyperlink"/>
    <w:basedOn w:val="13"/>
    <w:rsid w:val="00F83180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13"/>
    <w:rsid w:val="00F83180"/>
    <w:rPr>
      <w:rFonts w:ascii="Tahoma" w:hAnsi="Tahoma" w:cs="Tahoma"/>
      <w:sz w:val="16"/>
      <w:szCs w:val="16"/>
    </w:rPr>
  </w:style>
  <w:style w:type="character" w:styleId="af">
    <w:name w:val="Strong"/>
    <w:basedOn w:val="13"/>
    <w:qFormat/>
    <w:rsid w:val="00F83180"/>
    <w:rPr>
      <w:rFonts w:cs="Times New Roman"/>
      <w:b/>
      <w:bCs/>
    </w:rPr>
  </w:style>
  <w:style w:type="character" w:styleId="af0">
    <w:name w:val="Emphasis"/>
    <w:basedOn w:val="13"/>
    <w:qFormat/>
    <w:rsid w:val="00F83180"/>
    <w:rPr>
      <w:rFonts w:cs="Times New Roman"/>
      <w:i/>
      <w:iCs/>
    </w:rPr>
  </w:style>
  <w:style w:type="character" w:customStyle="1" w:styleId="23">
    <w:name w:val="Цитата 2 Знак"/>
    <w:basedOn w:val="13"/>
    <w:rsid w:val="00F83180"/>
    <w:rPr>
      <w:rFonts w:cs="Times New Roman"/>
      <w:i/>
      <w:iCs/>
      <w:color w:val="000000"/>
    </w:rPr>
  </w:style>
  <w:style w:type="character" w:customStyle="1" w:styleId="210">
    <w:name w:val="Цитата 2 Знак1"/>
    <w:basedOn w:val="13"/>
    <w:rsid w:val="00F83180"/>
    <w:rPr>
      <w:rFonts w:cs="Times New Roman"/>
      <w:i/>
      <w:iCs/>
      <w:color w:val="000000"/>
      <w:sz w:val="24"/>
      <w:szCs w:val="24"/>
    </w:rPr>
  </w:style>
  <w:style w:type="character" w:customStyle="1" w:styleId="af1">
    <w:name w:val="Символ нумерации"/>
    <w:rsid w:val="00F83180"/>
  </w:style>
  <w:style w:type="character" w:customStyle="1" w:styleId="af2">
    <w:name w:val="Маркеры списка"/>
    <w:rsid w:val="00F83180"/>
    <w:rPr>
      <w:rFonts w:ascii="OpenSymbol" w:hAnsi="OpenSymbol"/>
    </w:rPr>
  </w:style>
  <w:style w:type="character" w:customStyle="1" w:styleId="af3">
    <w:name w:val="Основной текст с отступом Знак"/>
    <w:basedOn w:val="31"/>
    <w:rsid w:val="00F83180"/>
    <w:rPr>
      <w:rFonts w:cs="Times New Roman"/>
      <w:lang w:eastAsia="ar-SA" w:bidi="ar-SA"/>
    </w:rPr>
  </w:style>
  <w:style w:type="character" w:customStyle="1" w:styleId="af4">
    <w:name w:val="Название Знак"/>
    <w:basedOn w:val="31"/>
    <w:rsid w:val="00F8318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af5">
    <w:name w:val="Подзаголовок Знак"/>
    <w:basedOn w:val="31"/>
    <w:rsid w:val="00F83180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14">
    <w:name w:val="Текст выноски Знак1"/>
    <w:basedOn w:val="31"/>
    <w:rsid w:val="00F83180"/>
    <w:rPr>
      <w:rFonts w:cs="Times New Roman"/>
      <w:sz w:val="2"/>
      <w:lang w:eastAsia="ar-SA" w:bidi="ar-SA"/>
    </w:rPr>
  </w:style>
  <w:style w:type="character" w:customStyle="1" w:styleId="15">
    <w:name w:val="Верхний колонтитул Знак1"/>
    <w:basedOn w:val="31"/>
    <w:rsid w:val="00F83180"/>
    <w:rPr>
      <w:rFonts w:cs="Times New Roman"/>
      <w:lang w:eastAsia="ar-SA" w:bidi="ar-SA"/>
    </w:rPr>
  </w:style>
  <w:style w:type="character" w:customStyle="1" w:styleId="WW8Num25z1">
    <w:name w:val="WW8Num25z1"/>
    <w:rsid w:val="00F83180"/>
    <w:rPr>
      <w:rFonts w:ascii="OpenSymbol" w:hAnsi="OpenSymbol"/>
    </w:rPr>
  </w:style>
  <w:style w:type="character" w:customStyle="1" w:styleId="apple-style-span">
    <w:name w:val="apple-style-span"/>
    <w:basedOn w:val="13"/>
    <w:rsid w:val="00F83180"/>
  </w:style>
  <w:style w:type="character" w:customStyle="1" w:styleId="apple-converted-space">
    <w:name w:val="apple-converted-space"/>
    <w:basedOn w:val="13"/>
    <w:rsid w:val="00F83180"/>
  </w:style>
  <w:style w:type="paragraph" w:customStyle="1" w:styleId="af6">
    <w:name w:val="Заголовок"/>
    <w:basedOn w:val="a"/>
    <w:next w:val="a3"/>
    <w:rsid w:val="00F8318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3"/>
    <w:rsid w:val="00F83180"/>
    <w:rPr>
      <w:rFonts w:ascii="Arial" w:hAnsi="Arial" w:cs="Mangal"/>
    </w:rPr>
  </w:style>
  <w:style w:type="paragraph" w:customStyle="1" w:styleId="32">
    <w:name w:val="Название3"/>
    <w:basedOn w:val="a"/>
    <w:rsid w:val="00F8318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F83180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4">
    <w:name w:val="Название2"/>
    <w:basedOn w:val="a"/>
    <w:rsid w:val="00F8318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F83180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1"/>
    <w:basedOn w:val="a"/>
    <w:rsid w:val="00F8318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83180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F8318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customStyle="1" w:styleId="310">
    <w:name w:val="Основной текст 31"/>
    <w:basedOn w:val="a"/>
    <w:rsid w:val="00F8318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ar-SA"/>
    </w:rPr>
  </w:style>
  <w:style w:type="character" w:customStyle="1" w:styleId="18">
    <w:name w:val="Нижний колонтитул Знак1"/>
    <w:basedOn w:val="a0"/>
    <w:rsid w:val="00F831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9"/>
    <w:rsid w:val="00F831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с отступом Знак1"/>
    <w:basedOn w:val="a0"/>
    <w:link w:val="af8"/>
    <w:rsid w:val="00F831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F8318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F831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Title"/>
    <w:basedOn w:val="a"/>
    <w:next w:val="afa"/>
    <w:link w:val="1a"/>
    <w:qFormat/>
    <w:rsid w:val="00F831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a">
    <w:name w:val="Название Знак1"/>
    <w:basedOn w:val="a0"/>
    <w:link w:val="af9"/>
    <w:rsid w:val="00F831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Subtitle"/>
    <w:basedOn w:val="af6"/>
    <w:next w:val="a3"/>
    <w:link w:val="1b"/>
    <w:qFormat/>
    <w:rsid w:val="00F83180"/>
    <w:pPr>
      <w:jc w:val="center"/>
    </w:pPr>
    <w:rPr>
      <w:i/>
      <w:iCs/>
    </w:rPr>
  </w:style>
  <w:style w:type="character" w:customStyle="1" w:styleId="1b">
    <w:name w:val="Подзаголовок Знак1"/>
    <w:basedOn w:val="a0"/>
    <w:link w:val="afa"/>
    <w:rsid w:val="00F8318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b">
    <w:name w:val="List Paragraph"/>
    <w:basedOn w:val="a"/>
    <w:uiPriority w:val="34"/>
    <w:qFormat/>
    <w:rsid w:val="00F8318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c">
    <w:name w:val="Balloon Text"/>
    <w:basedOn w:val="a"/>
    <w:link w:val="26"/>
    <w:rsid w:val="00F831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6">
    <w:name w:val="Текст выноски Знак2"/>
    <w:basedOn w:val="a0"/>
    <w:link w:val="afc"/>
    <w:rsid w:val="00F83180"/>
    <w:rPr>
      <w:rFonts w:ascii="Tahoma" w:eastAsia="Times New Roman" w:hAnsi="Tahoma" w:cs="Tahoma"/>
      <w:sz w:val="16"/>
      <w:szCs w:val="16"/>
      <w:lang w:eastAsia="ar-SA"/>
    </w:rPr>
  </w:style>
  <w:style w:type="paragraph" w:styleId="afd">
    <w:name w:val="Normal (Web)"/>
    <w:basedOn w:val="a"/>
    <w:uiPriority w:val="99"/>
    <w:rsid w:val="00F831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Верхний колонтитул Знак2"/>
    <w:basedOn w:val="a0"/>
    <w:rsid w:val="00F831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8">
    <w:name w:val="Quote"/>
    <w:basedOn w:val="a"/>
    <w:next w:val="a"/>
    <w:link w:val="220"/>
    <w:qFormat/>
    <w:rsid w:val="00F8318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220">
    <w:name w:val="Цитата 2 Знак2"/>
    <w:basedOn w:val="a0"/>
    <w:link w:val="28"/>
    <w:rsid w:val="00F8318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F8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F83180"/>
    <w:pPr>
      <w:jc w:val="center"/>
    </w:pPr>
    <w:rPr>
      <w:b/>
      <w:bCs/>
    </w:rPr>
  </w:style>
  <w:style w:type="paragraph" w:customStyle="1" w:styleId="aff0">
    <w:name w:val="Содержимое врезки"/>
    <w:basedOn w:val="a3"/>
    <w:rsid w:val="00F83180"/>
  </w:style>
  <w:style w:type="paragraph" w:customStyle="1" w:styleId="Default">
    <w:name w:val="Default"/>
    <w:basedOn w:val="a"/>
    <w:rsid w:val="00F83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fa-IR" w:bidi="fa-IR"/>
    </w:rPr>
  </w:style>
  <w:style w:type="paragraph" w:customStyle="1" w:styleId="1c">
    <w:name w:val="Абзац списка1"/>
    <w:basedOn w:val="a"/>
    <w:rsid w:val="00F831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aff1">
    <w:name w:val="Иллюстрация"/>
    <w:basedOn w:val="a"/>
    <w:rsid w:val="00F83180"/>
    <w:pPr>
      <w:widowControl w:val="0"/>
      <w:suppressLineNumbers/>
      <w:suppressAutoHyphens/>
      <w:spacing w:before="120" w:after="120" w:line="240" w:lineRule="auto"/>
    </w:pPr>
    <w:rPr>
      <w:rFonts w:ascii="DejaVu Sans" w:eastAsia="Times New Roman" w:hAnsi="DejaVu Sans" w:cs="Times New Roman"/>
      <w:i/>
      <w:iCs/>
      <w:kern w:val="1"/>
      <w:sz w:val="24"/>
      <w:szCs w:val="24"/>
      <w:lang w:eastAsia="ar-SA"/>
    </w:rPr>
  </w:style>
  <w:style w:type="paragraph" w:customStyle="1" w:styleId="NormalWeb1">
    <w:name w:val="Normal (Web)1"/>
    <w:basedOn w:val="a"/>
    <w:rsid w:val="00F83180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1">
    <w:name w:val="Body Text 21"/>
    <w:basedOn w:val="a"/>
    <w:rsid w:val="00F83180"/>
    <w:pPr>
      <w:widowControl w:val="0"/>
      <w:suppressAutoHyphens/>
      <w:spacing w:after="0" w:line="100" w:lineRule="atLeast"/>
      <w:ind w:firstLine="567"/>
      <w:jc w:val="center"/>
    </w:pPr>
    <w:rPr>
      <w:rFonts w:ascii="Times New Roman" w:eastAsia="Times New Roman" w:hAnsi="Times New Roman" w:cs="Times New Roman"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F8318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aragraphStyle">
    <w:name w:val="Paragraph Style"/>
    <w:rsid w:val="00F83180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styleId="aff2">
    <w:name w:val="FollowedHyperlink"/>
    <w:basedOn w:val="a0"/>
    <w:uiPriority w:val="99"/>
    <w:semiHidden/>
    <w:unhideWhenUsed/>
    <w:rsid w:val="00F83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8A9A-A333-48E6-84FF-0DF3FEF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1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161</cp:revision>
  <cp:lastPrinted>2022-06-16T12:56:00Z</cp:lastPrinted>
  <dcterms:created xsi:type="dcterms:W3CDTF">2001-12-31T21:12:00Z</dcterms:created>
  <dcterms:modified xsi:type="dcterms:W3CDTF">2022-07-13T04:55:00Z</dcterms:modified>
</cp:coreProperties>
</file>